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sz w:val="44"/>
        </w:rPr>
        <w:pict>
          <v:rect id="KGD_Gobal1" o:spid="_x0000_s2050" o:spt="1" alt="lskY7P30+39SSS2ze3CC/OnRIxDDvNAZnd7s9plhoOE3/74hIZAqtwo8hhKzTGuhagEYIO6Dr9iwhfjyYE2crqTVrNVt1PnONjzqCISOyvRD1/an+/BjoFcz7ek7SVkBzqt9aCsQchxjaelPenNPpZLLAOJBSS0Y7EL/beupvU0tWgWKqfSG26X/IAY2/GK8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moHnnkEJsy+mNclXnzigLuDlDNlf5xALKAAoPtp10H7N/7ku9mZY0V6/ZyTV55MO/X9Q61PSXP2M3FYFwJvtErsHtzI8w5kc5i+awlSp5izMgW7DXdTutEcwkAqVNotB/ErIb4/EgoBRFyulp1OOqF9S3PFWOBVhJVVrx+lEJSjfUPmcCP8nL2WeCD4mkV0932q0yBe9yhPxUX22Qitfug==" style="position:absolute;left:0pt;margin-left:-83.7pt;margin-top:-75.05pt;height:5pt;width:5pt;visibility:hidden;z-index: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网站工作年度报表</w:t>
      </w:r>
    </w:p>
    <w:p>
      <w:pPr>
        <w:spacing w:line="60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（2019年度）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ind w:left="-126" w:leftChars="-60" w:firstLine="280" w:firstLineChars="100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 xml:space="preserve">填报单位: </w:t>
      </w:r>
      <w:r>
        <w:rPr>
          <w:rFonts w:hint="eastAsia" w:ascii="黑体" w:hAnsi="黑体" w:eastAsia="黑体"/>
          <w:sz w:val="28"/>
          <w:szCs w:val="28"/>
          <w:lang w:eastAsia="zh-CN"/>
        </w:rPr>
        <w:t>六安市科学技术局</w:t>
      </w:r>
    </w:p>
    <w:tbl>
      <w:tblPr>
        <w:tblStyle w:val="10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517"/>
        <w:gridCol w:w="231"/>
        <w:gridCol w:w="339"/>
        <w:gridCol w:w="1139"/>
        <w:gridCol w:w="516"/>
        <w:gridCol w:w="500"/>
        <w:gridCol w:w="3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网站名称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六安市科学技术局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首页网址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http://kjj.luan.gov.cn/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主办单位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六安市科学技术局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网站类型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□政府门户网站    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 2" w:char="0052"/>
            </w:r>
            <w:r>
              <w:rPr>
                <w:rFonts w:hint="eastAsia" w:ascii="仿宋_GB2312" w:hAnsi="Times New Roman" w:eastAsia="仿宋_GB2312"/>
                <w:sz w:val="24"/>
              </w:rPr>
              <w:t>部门网站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政府网站标识码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3415000024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ICP备案号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hAnsi="Times New Roman" w:eastAsia="仿宋_GB2312"/>
                <w:b w:val="0"/>
                <w:bCs w:val="0"/>
                <w:color w:val="auto"/>
                <w:sz w:val="24"/>
              </w:rPr>
              <w:fldChar w:fldCharType="begin"/>
            </w:r>
            <w:r>
              <w:rPr>
                <w:rFonts w:ascii="仿宋_GB2312" w:hAnsi="Times New Roman" w:eastAsia="仿宋_GB2312"/>
                <w:b w:val="0"/>
                <w:bCs w:val="0"/>
                <w:color w:val="auto"/>
                <w:sz w:val="24"/>
              </w:rPr>
              <w:instrText xml:space="preserve"> HYPERLINK "http://www.beian.miit.gov.cn/" \t "http://kjj.luan.gov.cn/_blank" </w:instrText>
            </w:r>
            <w:r>
              <w:rPr>
                <w:rFonts w:ascii="仿宋_GB2312" w:hAnsi="Times New Roman" w:eastAsia="仿宋_GB2312"/>
                <w:b w:val="0"/>
                <w:bCs w:val="0"/>
                <w:color w:val="auto"/>
                <w:sz w:val="24"/>
              </w:rPr>
              <w:fldChar w:fldCharType="separate"/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</w:rPr>
              <w:t>皖ICP备19000307号-1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</w:rPr>
              <w:fldChar w:fldCharType="end"/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号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公安机关备案号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皖公网安备 34150102000144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独立用户访问总量（单位：个）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121062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网站总访问量（单位：次）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968498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总数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概况类信息更新量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政务动态信息更新量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信息公开目录信息更新量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维护数量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新开设数量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解读回应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解读信息发布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媒体评论文章数量（单位：篇）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重大舆情数量（单位：次）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办事服务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是否发布服务事项目录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0"/>
                  <wp:docPr id="8" name="图片 8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  <w:t>20159253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（单位：项）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（单位：项）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（单位：件）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总数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自然人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办件量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法人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办件量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互动交流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是否使用统一平台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0"/>
                  <wp:docPr id="6" name="图片 2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留言办理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（单位：天）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征集调查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（单位：期）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公布调查结果期数（单位：期）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在线访谈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（单位：期）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答复网民提问数量（单位：条）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是否提供智能问答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0"/>
                  <wp:docPr id="97" name="图片 2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2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安全防护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（单位：次）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机制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0"/>
                  <wp:docPr id="3" name="图片 2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是否开展应急演练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0"/>
                  <wp:docPr id="4" name="图片 2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是否明确网站安全责任人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0"/>
                  <wp:docPr id="5" name="图片 2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移动新媒体</w:t>
            </w: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是否有移动新媒体</w:t>
            </w:r>
          </w:p>
        </w:tc>
        <w:tc>
          <w:tcPr>
            <w:tcW w:w="4488" w:type="dxa"/>
            <w:gridSpan w:val="7"/>
            <w:vAlign w:val="center"/>
          </w:tcPr>
          <w:p>
            <w:pPr>
              <w:adjustRightInd w:val="0"/>
              <w:snapToGrid w:val="0"/>
              <w:spacing w:line="270" w:lineRule="exact"/>
              <w:ind w:firstLine="960" w:firstLineChars="40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F052"/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微  博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名称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六安市科学技术局发布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（单位：个）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微  信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六安市科学技术局发布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（单位：个）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其  他</w:t>
            </w:r>
          </w:p>
        </w:tc>
        <w:tc>
          <w:tcPr>
            <w:tcW w:w="4488" w:type="dxa"/>
            <w:gridSpan w:val="7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创新发展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□搜索即服务  □多语言版本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 2" w:char="0052"/>
            </w:r>
            <w:r>
              <w:rPr>
                <w:rFonts w:hint="eastAsia" w:ascii="仿宋_GB2312" w:hAnsi="Times New Roman" w:eastAsia="仿宋_GB2312"/>
                <w:sz w:val="24"/>
              </w:rPr>
              <w:t>无障碍浏览 □千人千网 □其他</w:t>
            </w:r>
          </w:p>
        </w:tc>
      </w:tr>
    </w:tbl>
    <w:p>
      <w:pPr>
        <w:adjustRightInd w:val="0"/>
        <w:snapToGrid w:val="0"/>
        <w:spacing w:line="270" w:lineRule="exact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  <w:r>
        <w:rPr>
          <w:rFonts w:ascii="宋体" w:hAnsi="宋体" w:eastAsia="宋体" w:cs="宋体"/>
          <w:sz w:val="24"/>
          <w:szCs w:val="24"/>
        </w:rPr>
        <w:t>备注：1.网站未开设“在线访谈”栏目，2019年未参与相关单位组织的 “在线访谈”活动，故报表相关项目数值为0。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2.“办事服务－注册用户数”为安徽省政务服务网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全部注册用户数。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          填报日期：2020年1月7日</w:t>
      </w: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adjustRightInd w:val="0"/>
        <w:snapToGrid w:val="0"/>
        <w:spacing w:line="270" w:lineRule="exact"/>
        <w:rPr>
          <w:rFonts w:hint="eastAsia" w:ascii="仿宋_GB2312" w:hAnsi="Times New Roman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spacing w:val="-30"/>
          <w:sz w:val="32"/>
          <w:szCs w:val="32"/>
        </w:rPr>
      </w:pPr>
    </w:p>
    <w:sectPr>
      <w:footerReference r:id="rId3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DocumentID" w:val="{00215257-B55E-4A1C-8205-6EE38E13E422}"/>
    <w:docVar w:name="DocumentName" w:val="252 中的文档"/>
  </w:docVars>
  <w:rsids>
    <w:rsidRoot w:val="0054496F"/>
    <w:rsid w:val="000119B9"/>
    <w:rsid w:val="00072E95"/>
    <w:rsid w:val="000748F9"/>
    <w:rsid w:val="000937A4"/>
    <w:rsid w:val="000B1D40"/>
    <w:rsid w:val="000F6E4A"/>
    <w:rsid w:val="00115720"/>
    <w:rsid w:val="00142899"/>
    <w:rsid w:val="0014678C"/>
    <w:rsid w:val="00151C50"/>
    <w:rsid w:val="00154F57"/>
    <w:rsid w:val="001F5355"/>
    <w:rsid w:val="001F6483"/>
    <w:rsid w:val="002D7315"/>
    <w:rsid w:val="003409FA"/>
    <w:rsid w:val="00386742"/>
    <w:rsid w:val="003E72B6"/>
    <w:rsid w:val="00426DD4"/>
    <w:rsid w:val="004661C6"/>
    <w:rsid w:val="0047545E"/>
    <w:rsid w:val="00501880"/>
    <w:rsid w:val="0054496F"/>
    <w:rsid w:val="0066077E"/>
    <w:rsid w:val="0067746F"/>
    <w:rsid w:val="006A752F"/>
    <w:rsid w:val="00766EC4"/>
    <w:rsid w:val="00793382"/>
    <w:rsid w:val="00842A97"/>
    <w:rsid w:val="008C4EF6"/>
    <w:rsid w:val="00915472"/>
    <w:rsid w:val="0092564E"/>
    <w:rsid w:val="00961E83"/>
    <w:rsid w:val="00981B2B"/>
    <w:rsid w:val="009A44E6"/>
    <w:rsid w:val="00A41E7E"/>
    <w:rsid w:val="00A93CB7"/>
    <w:rsid w:val="00AA475B"/>
    <w:rsid w:val="00B05B5E"/>
    <w:rsid w:val="00B71CD8"/>
    <w:rsid w:val="00B84D87"/>
    <w:rsid w:val="00B86DE3"/>
    <w:rsid w:val="00BB017F"/>
    <w:rsid w:val="00BE3F7D"/>
    <w:rsid w:val="00C11067"/>
    <w:rsid w:val="00C1758D"/>
    <w:rsid w:val="00D320E0"/>
    <w:rsid w:val="00D341DA"/>
    <w:rsid w:val="00D87E04"/>
    <w:rsid w:val="00E248D2"/>
    <w:rsid w:val="00E45624"/>
    <w:rsid w:val="00E85499"/>
    <w:rsid w:val="00ED5806"/>
    <w:rsid w:val="00F82829"/>
    <w:rsid w:val="00FC0193"/>
    <w:rsid w:val="057C7F67"/>
    <w:rsid w:val="0B3314E0"/>
    <w:rsid w:val="0DA4099E"/>
    <w:rsid w:val="12037642"/>
    <w:rsid w:val="17DC5FA3"/>
    <w:rsid w:val="1E6446AD"/>
    <w:rsid w:val="27E00C0A"/>
    <w:rsid w:val="289D0C25"/>
    <w:rsid w:val="290C29A5"/>
    <w:rsid w:val="2B656B56"/>
    <w:rsid w:val="2E2A1510"/>
    <w:rsid w:val="395A3810"/>
    <w:rsid w:val="3BBE5AC3"/>
    <w:rsid w:val="3E245076"/>
    <w:rsid w:val="3E5C391F"/>
    <w:rsid w:val="3FC36D37"/>
    <w:rsid w:val="40435A58"/>
    <w:rsid w:val="42684173"/>
    <w:rsid w:val="43046E11"/>
    <w:rsid w:val="454E4B71"/>
    <w:rsid w:val="4ACB7F72"/>
    <w:rsid w:val="4B4871A7"/>
    <w:rsid w:val="4D0A7859"/>
    <w:rsid w:val="4F680BAC"/>
    <w:rsid w:val="512B3221"/>
    <w:rsid w:val="52027574"/>
    <w:rsid w:val="556D22A5"/>
    <w:rsid w:val="55997E26"/>
    <w:rsid w:val="578131D3"/>
    <w:rsid w:val="61352230"/>
    <w:rsid w:val="62786ABA"/>
    <w:rsid w:val="628776BF"/>
    <w:rsid w:val="69596A61"/>
    <w:rsid w:val="6A160F6B"/>
    <w:rsid w:val="6BCB78D3"/>
    <w:rsid w:val="6C1E4F21"/>
    <w:rsid w:val="71DD1A4C"/>
    <w:rsid w:val="78F362C3"/>
    <w:rsid w:val="7C860098"/>
    <w:rsid w:val="7CC82A95"/>
    <w:rsid w:val="7D53239A"/>
    <w:rsid w:val="7EA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2ECCD-7B32-4A05-9644-C951AB0A6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748</Words>
  <Characters>4266</Characters>
  <Lines>35</Lines>
  <Paragraphs>10</Paragraphs>
  <TotalTime>24</TotalTime>
  <ScaleCrop>false</ScaleCrop>
  <LinksUpToDate>false</LinksUpToDate>
  <CharactersWithSpaces>5004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2019-12-27T01:04:00Z</dcterms:created>
  <dc:creator>thtfpc</dc:creator>
  <cp:lastModifiedBy>Administrator</cp:lastModifiedBy>
  <dcterms:modified xsi:type="dcterms:W3CDTF">2020-01-09T03:10:13Z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