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2ABD">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default" w:ascii="方正黑体_GBK" w:hAnsi="方正黑体_GBK" w:eastAsia="方正黑体_GBK" w:cs="方正黑体_GBK"/>
          <w:kern w:val="0"/>
          <w:sz w:val="32"/>
          <w:szCs w:val="32"/>
          <w:lang w:val="en" w:eastAsia="zh-CN" w:bidi="ar-SA"/>
        </w:rPr>
      </w:pPr>
      <w:r>
        <w:rPr>
          <w:rFonts w:hint="eastAsia" w:ascii="方正黑体_GBK" w:hAnsi="方正黑体_GBK" w:eastAsia="方正黑体_GBK" w:cs="方正黑体_GBK"/>
          <w:kern w:val="0"/>
          <w:sz w:val="32"/>
          <w:szCs w:val="32"/>
          <w:lang w:val="en-US" w:eastAsia="zh-CN" w:bidi="ar-SA"/>
        </w:rPr>
        <w:t>附件</w:t>
      </w:r>
      <w:r>
        <w:rPr>
          <w:rFonts w:hint="default" w:ascii="方正黑体_GBK" w:hAnsi="方正黑体_GBK" w:eastAsia="方正黑体_GBK" w:cs="方正黑体_GBK"/>
          <w:kern w:val="0"/>
          <w:sz w:val="32"/>
          <w:szCs w:val="32"/>
          <w:lang w:val="en" w:eastAsia="zh-CN" w:bidi="ar-SA"/>
        </w:rPr>
        <w:t>1</w:t>
      </w:r>
    </w:p>
    <w:p w14:paraId="2364BA62">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kern w:val="0"/>
          <w:sz w:val="32"/>
          <w:szCs w:val="32"/>
          <w:lang w:val="en-US" w:eastAsia="zh-CN" w:bidi="ar-SA"/>
        </w:rPr>
      </w:pPr>
    </w:p>
    <w:p w14:paraId="7226FAA4">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申报材料清单</w:t>
      </w:r>
    </w:p>
    <w:p w14:paraId="2EDA6B93">
      <w:pPr>
        <w:keepNext w:val="0"/>
        <w:keepLines w:val="0"/>
        <w:pageBreakBefore w:val="0"/>
        <w:widowControl/>
        <w:kinsoku/>
        <w:wordWrap/>
        <w:overflowPunct/>
        <w:topLinePunct w:val="0"/>
        <w:autoSpaceDE/>
        <w:autoSpaceDN/>
        <w:bidi w:val="0"/>
        <w:adjustRightInd/>
        <w:snapToGrid/>
        <w:spacing w:line="579" w:lineRule="exact"/>
        <w:textAlignment w:val="auto"/>
        <w:rPr>
          <w:rFonts w:ascii="Times New Roman" w:hAnsi="Times New Roman" w:eastAsia="方正仿宋_GBK" w:cs="Arial"/>
          <w:b/>
          <w:kern w:val="0"/>
          <w:sz w:val="44"/>
          <w:szCs w:val="44"/>
        </w:rPr>
      </w:pPr>
    </w:p>
    <w:p w14:paraId="02D8F353">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《高新技术企业认定申请书》（</w:t>
      </w:r>
      <w:r>
        <w:rPr>
          <w:rFonts w:hint="default" w:ascii="Times New Roman" w:hAnsi="Times New Roman" w:eastAsia="方正仿宋_GBK" w:cs="Times New Roman"/>
          <w:kern w:val="0"/>
          <w:sz w:val="32"/>
          <w:szCs w:val="32"/>
          <w:lang w:eastAsia="zh-CN"/>
        </w:rPr>
        <w:t>国网</w:t>
      </w:r>
      <w:r>
        <w:rPr>
          <w:rFonts w:hint="default" w:ascii="Times New Roman" w:hAnsi="Times New Roman" w:eastAsia="方正仿宋_GBK" w:cs="Times New Roman"/>
          <w:kern w:val="0"/>
          <w:sz w:val="32"/>
          <w:szCs w:val="32"/>
        </w:rPr>
        <w:t>在线打印并签名、加盖企业公章）。</w:t>
      </w:r>
    </w:p>
    <w:p w14:paraId="4D44A585">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《证明事项告知承诺书》（</w:t>
      </w:r>
      <w:r>
        <w:rPr>
          <w:rFonts w:hint="default" w:ascii="Times New Roman" w:hAnsi="Times New Roman" w:eastAsia="方正仿宋_GBK" w:cs="Times New Roman"/>
          <w:color w:val="auto"/>
          <w:kern w:val="0"/>
          <w:sz w:val="32"/>
          <w:szCs w:val="32"/>
          <w:lang w:eastAsia="zh-CN"/>
        </w:rPr>
        <w:t>国网</w:t>
      </w:r>
      <w:r>
        <w:rPr>
          <w:rFonts w:hint="default" w:ascii="Times New Roman" w:hAnsi="Times New Roman" w:eastAsia="方正仿宋_GBK" w:cs="Times New Roman"/>
          <w:color w:val="auto"/>
          <w:kern w:val="0"/>
          <w:sz w:val="32"/>
          <w:szCs w:val="32"/>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lang w:eastAsia="zh-CN"/>
        </w:rPr>
        <w:t>。</w:t>
      </w:r>
    </w:p>
    <w:p w14:paraId="33CBA1ED">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证明企业依法成立的《营业执照》等相关注册登记证件的复印件。</w:t>
      </w:r>
    </w:p>
    <w:p w14:paraId="7853ED4F">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）、研究开发组织管理水平（总体情况与四项指标符合情况的具体说明）等相关材料。</w:t>
      </w:r>
    </w:p>
    <w:p w14:paraId="24B28FB5">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企业高新技术产品（服务）的关键技术和技术指标的具体说明，相关的生产批文、认证认可和资质证书、产品质量检验报告等材料。</w:t>
      </w:r>
    </w:p>
    <w:p w14:paraId="27DBD2D2">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企业职工和科技人员比例情况说明材料，包括在职、兼职和临时聘用人员人数、人员学历结构、科技人员名单及其工作岗位等。</w:t>
      </w:r>
    </w:p>
    <w:p w14:paraId="13B3E925">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14:paraId="4ED95253">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经具有资质的中介机构鉴证的企业近三个会计年度的财务会计报告（包括会计报表、会计报表附注和财务情况说明书）。</w:t>
      </w:r>
    </w:p>
    <w:p w14:paraId="66B61F23">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近三个会计年度企业所得税年度纳税申报表（包括基础信息表、主表及其相关附表）。</w:t>
      </w:r>
    </w:p>
    <w:p w14:paraId="6B86A31F">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Arial"/>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参与企业研发费用、高新技术产品（服务）收入专项审计或鉴证的中介机构</w:t>
      </w:r>
      <w:r>
        <w:rPr>
          <w:rFonts w:hint="eastAsia"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提供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营业执照（复印件）、在岗注册会计师或税务师职业资格证书（复印件）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全年职工社保名单并加盖人社部门公章或者职工工资发放清单</w:t>
      </w:r>
      <w:r>
        <w:rPr>
          <w:rFonts w:hint="eastAsia" w:ascii="Times New Roman" w:hAnsi="Times New Roman" w:eastAsia="方正仿宋_GBK" w:cs="Times New Roman"/>
          <w:kern w:val="0"/>
          <w:sz w:val="32"/>
          <w:szCs w:val="32"/>
          <w:lang w:eastAsia="zh-CN"/>
        </w:rPr>
        <w:t>、中介机构承诺书（附件</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该项</w:t>
      </w:r>
      <w:r>
        <w:rPr>
          <w:rFonts w:hint="default" w:ascii="Times New Roman" w:hAnsi="Times New Roman" w:eastAsia="方正仿宋_GBK" w:cs="Times New Roman"/>
          <w:kern w:val="0"/>
          <w:sz w:val="32"/>
          <w:szCs w:val="32"/>
        </w:rPr>
        <w:t>证明材料申报企业无需上传，但在纸质申报材料中须附上。</w:t>
      </w:r>
    </w:p>
    <w:p w14:paraId="367732E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B4D7F"/>
    <w:rsid w:val="02015B72"/>
    <w:rsid w:val="08EE41C1"/>
    <w:rsid w:val="100114CC"/>
    <w:rsid w:val="11C71D22"/>
    <w:rsid w:val="1AF671D3"/>
    <w:rsid w:val="1EE4341A"/>
    <w:rsid w:val="238048A7"/>
    <w:rsid w:val="26C21AB6"/>
    <w:rsid w:val="3C770140"/>
    <w:rsid w:val="44E72882"/>
    <w:rsid w:val="45A81FD2"/>
    <w:rsid w:val="483F5BD1"/>
    <w:rsid w:val="49074EE2"/>
    <w:rsid w:val="511B4D7F"/>
    <w:rsid w:val="60C426C4"/>
    <w:rsid w:val="6CB81365"/>
    <w:rsid w:val="6EE5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kjj</Company>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2025-03-19T08:52:00Z</dcterms:created>
  <dc:creator>BETUER</dc:creator>
  <cp:lastModifiedBy>BETUER</cp:lastModifiedBy>
  <dcterms:modified xsi:type="dcterms:W3CDTF">2025-03-19T08:53:42Z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1A24FEAF13404E84B19A5E0BC8922E79_11</vt:lpwstr>
  </property>
  <property fmtid="{D5CDD505-2E9C-101B-9397-08002B2CF9AE}" pid="4" name="KSOTemplateDocerSaveRecord">
    <vt:lpwstr>eyJoZGlkIjoiODRlZTIyZTBhNWU0OTE4MjVhYzkyMjlmZjJlYWRlMGQiLCJ1c2VySWQiOiI0OTU4ODg3MDgifQ==</vt:lpwstr>
  </property>
</Properties>
</file>