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150" w:line="54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附件1：</w:t>
      </w:r>
    </w:p>
    <w:p>
      <w:pPr>
        <w:pStyle w:val="2"/>
        <w:widowControl/>
        <w:spacing w:after="150" w:line="540" w:lineRule="exact"/>
        <w:ind w:firstLine="281" w:firstLineChars="1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六安市科技创业服务中心维修维护项目代理服务机构</w:t>
      </w:r>
    </w:p>
    <w:p>
      <w:pPr>
        <w:pStyle w:val="2"/>
        <w:widowControl/>
        <w:spacing w:after="150" w:line="540" w:lineRule="exact"/>
        <w:ind w:firstLine="281" w:firstLineChars="1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（预算编制、招标代理类）投标函</w:t>
      </w:r>
    </w:p>
    <w:p>
      <w:pPr>
        <w:widowControl/>
        <w:spacing w:line="480" w:lineRule="auto"/>
        <w:rPr>
          <w:rFonts w:hint="eastAsia" w:ascii="宋体" w:hAnsi="宋体" w:cs="宋体"/>
          <w:kern w:val="0"/>
          <w:sz w:val="28"/>
          <w:szCs w:val="28"/>
          <w:u w:val="single"/>
        </w:rPr>
      </w:pPr>
    </w:p>
    <w:p>
      <w:pPr>
        <w:widowControl/>
        <w:spacing w:line="48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六安市科技创业服务中心  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ind w:left="482" w:firstLine="440" w:firstLineChars="200"/>
        <w:rPr>
          <w:rFonts w:cs="宋体"/>
          <w:sz w:val="22"/>
          <w:szCs w:val="21"/>
        </w:rPr>
      </w:pPr>
    </w:p>
    <w:p>
      <w:pPr>
        <w:spacing w:line="500" w:lineRule="exact"/>
        <w:ind w:firstLine="240" w:firstLineChars="1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一、根据贵单位的比选公告内容，我公司已充分理解本次招标内容，并决定参加贵单位组织的“六安市科创中心维修维护项目代理服务机构（预算编制、招标代理类）”比选招标活动。</w:t>
      </w:r>
    </w:p>
    <w:p>
      <w:pPr>
        <w:pStyle w:val="2"/>
        <w:widowControl/>
        <w:spacing w:after="150" w:line="440" w:lineRule="exact"/>
        <w:ind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二、我公司愿意现场提供经营范围同时具备工程造价、招标代理等工程服务项目营业执照或证明材料扫描件并加盖公章。</w:t>
      </w:r>
    </w:p>
    <w:p>
      <w:pPr>
        <w:pStyle w:val="2"/>
        <w:widowControl/>
        <w:spacing w:after="150" w:line="440" w:lineRule="exact"/>
        <w:ind w:firstLine="240" w:firstLineChars="100"/>
        <w:rPr>
          <w:rFonts w:hint="eastAsia" w:ascii="宋体" w:hAnsi="宋体" w:cs="宋体"/>
          <w:kern w:val="2"/>
          <w:szCs w:val="22"/>
        </w:rPr>
      </w:pPr>
      <w:r>
        <w:rPr>
          <w:rFonts w:hint="eastAsia" w:ascii="宋体" w:hAnsi="宋体" w:cs="宋体"/>
          <w:kern w:val="2"/>
          <w:szCs w:val="22"/>
        </w:rPr>
        <w:t>三、我公司接受贵单位比选公告的服务费用标准，愿意向采购人提供所需的服务，预算编制、招标代理由中标企业支付（招标文件中明确）。</w:t>
      </w:r>
    </w:p>
    <w:p>
      <w:pPr>
        <w:spacing w:line="50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1、预算编制：皖价服[2007]86号文规定标准收费的80%；即：项目金额×0.68%×0.8；单个项目造价咨询收费低于1000元的按1000元收取。</w:t>
      </w:r>
    </w:p>
    <w:p>
      <w:pPr>
        <w:spacing w:line="50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2、招标代理服务费：发改价格【2011】534号文规定收费标准的80%；即：项目金额×1%×0.8，单个项目招标代理费低于2000元的按2000元收取。如需专家评标，费用据实另计。</w:t>
      </w:r>
    </w:p>
    <w:p>
      <w:pPr>
        <w:pStyle w:val="2"/>
        <w:widowControl/>
        <w:spacing w:after="150" w:line="440" w:lineRule="exact"/>
        <w:ind w:firstLine="360" w:firstLineChars="150"/>
        <w:rPr>
          <w:rFonts w:hint="eastAsia" w:ascii="宋体" w:cs="宋体"/>
        </w:rPr>
      </w:pPr>
      <w:r>
        <w:rPr>
          <w:rFonts w:hint="eastAsia" w:ascii="宋体" w:hAnsi="宋体" w:cs="宋体"/>
        </w:rPr>
        <w:t>四、如果我公司中标，承诺将严格按履行合同规定的责任和义务，保证于合同签字生效后按时按质按量完成项目的服务工作。</w:t>
      </w:r>
    </w:p>
    <w:p>
      <w:pPr>
        <w:spacing w:line="500" w:lineRule="exact"/>
        <w:ind w:firstLine="240" w:firstLineChars="1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五、我公司愿意提供贵单位可能另外要求的、与报价文件有关的文件资料，并保证我公司已提供和将要提供的文件是真实的、准确的。</w:t>
      </w:r>
    </w:p>
    <w:p>
      <w:pPr>
        <w:tabs>
          <w:tab w:val="left" w:pos="0"/>
          <w:tab w:val="left" w:pos="840"/>
        </w:tabs>
        <w:spacing w:line="500" w:lineRule="exact"/>
        <w:ind w:firstLine="480" w:firstLineChars="200"/>
        <w:jc w:val="left"/>
        <w:rPr>
          <w:rFonts w:ascii="宋体" w:cs="宋体"/>
          <w:sz w:val="24"/>
        </w:rPr>
      </w:pPr>
    </w:p>
    <w:p>
      <w:pPr>
        <w:spacing w:line="240" w:lineRule="atLeast"/>
        <w:ind w:right="720" w:firstLine="5400" w:firstLineChars="225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单位名称：</w:t>
      </w:r>
      <w:r>
        <w:rPr>
          <w:rFonts w:hint="eastAsia" w:ascii="宋体" w:hAnsi="宋体" w:cs="宋体"/>
          <w:sz w:val="24"/>
          <w:u w:val="single"/>
        </w:rPr>
        <w:t>（公章）</w:t>
      </w:r>
    </w:p>
    <w:p>
      <w:pPr>
        <w:spacing w:line="240" w:lineRule="atLeast"/>
        <w:ind w:firstLine="539"/>
        <w:jc w:val="right"/>
        <w:rPr>
          <w:rFonts w:ascii="宋体" w:hAnsi="宋体" w:cs="宋体"/>
          <w:sz w:val="24"/>
        </w:rPr>
      </w:pPr>
    </w:p>
    <w:p>
      <w:pPr>
        <w:wordWrap w:val="0"/>
        <w:ind w:right="480" w:firstLine="5400" w:firstLineChars="225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授权代表签字：</w:t>
      </w:r>
    </w:p>
    <w:p>
      <w:pPr>
        <w:ind w:left="482" w:firstLine="420" w:firstLineChars="200"/>
        <w:rPr>
          <w:rFonts w:cs="宋体"/>
          <w:szCs w:val="20"/>
        </w:rPr>
      </w:pPr>
    </w:p>
    <w:p>
      <w:pPr>
        <w:wordWrap w:val="0"/>
        <w:ind w:right="480" w:firstLine="5400" w:firstLineChars="2250"/>
      </w:pPr>
      <w:r>
        <w:rPr>
          <w:rFonts w:hint="eastAsia" w:ascii="宋体" w:hAnsi="宋体" w:cs="宋体"/>
          <w:sz w:val="24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YWEzMGExZTJjNjlkMGE4NzA3ZGRjNDc4ZjdkYzAifQ=="/>
  </w:docVars>
  <w:rsids>
    <w:rsidRoot w:val="01BA0D09"/>
    <w:rsid w:val="00EE6D96"/>
    <w:rsid w:val="01B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2023-08-18T03:08:00Z</dcterms:created>
  <dc:creator>苏雪</dc:creator>
  <cp:lastModifiedBy>苏雪</cp:lastModifiedBy>
  <dcterms:modified xsi:type="dcterms:W3CDTF">2023-08-18T03:09:35Z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2776A1055C19452BBFEF1D62A7D4C276_11</vt:lpwstr>
  </property>
</Properties>
</file>