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5450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955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六安市人民政府令</w:t>
      </w:r>
    </w:p>
    <w:p w14:paraId="4087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号</w:t>
      </w:r>
    </w:p>
    <w:p w14:paraId="7345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608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CB3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  <w:t>六安市人民政府关于废止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  <w:t>六安市电梯安全监督管理暂行办法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  <w:t>的决定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》已经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日市人民政府第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次常务会议审议通过，现予公布，自公布之日起施行。</w:t>
      </w:r>
    </w:p>
    <w:p w14:paraId="488E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vertAlign w:val="baseline"/>
          <w:lang w:val="en-US" w:eastAsia="zh-CN"/>
        </w:rPr>
      </w:pPr>
    </w:p>
    <w:p w14:paraId="5205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vertAlign w:val="baseline"/>
          <w:lang w:val="en-US" w:eastAsia="zh-CN"/>
        </w:rPr>
      </w:pPr>
    </w:p>
    <w:p w14:paraId="19DE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08" w:rightChars="20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六安市人民政府</w:t>
      </w:r>
    </w:p>
    <w:p w14:paraId="14B2EC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left="0" w:leftChars="0" w:right="0" w:rightChars="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 xml:space="preserve">日  </w:t>
      </w:r>
    </w:p>
    <w:p w14:paraId="3373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3D1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8D292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br w:type="page"/>
      </w:r>
    </w:p>
    <w:p w14:paraId="76DB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F09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" w:eastAsia="zh-CN"/>
        </w:rPr>
        <w:t>六安市人民政府关于废止《六安市电梯安全</w:t>
      </w:r>
    </w:p>
    <w:p w14:paraId="0D43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" w:eastAsia="zh-CN"/>
        </w:rPr>
        <w:t>监督管理暂行办法》的决定</w:t>
      </w:r>
    </w:p>
    <w:p w14:paraId="1E645F2C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rightChars="0" w:firstLine="60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B26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鉴于《六安市电梯使用安全条例》已经正式施行，为了维护法制统一，推进依法行政，现决定废止《六安市电梯安全监督管理暂行办法》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日六安市人民政府令第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号公布）。</w:t>
      </w:r>
      <w:bookmarkStart w:id="0" w:name="_GoBack"/>
      <w:bookmarkEnd w:id="0"/>
    </w:p>
    <w:p w14:paraId="71B9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  <w:t>本决定自公布之日起施行。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2041" w:right="1701" w:bottom="2041" w:left="1701" w:header="935" w:footer="1531" w:gutter="0"/>
      <w:cols w:space="720" w:num="1"/>
      <w:docGrid w:type="linesAndChars" w:linePitch="567" w:charSpace="-3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FBA9A">
    <w:pPr>
      <w:pStyle w:val="8"/>
      <w:pBdr>
        <w:bottom w:val="none" w:color="auto" w:sz="0" w:space="1"/>
      </w:pBdr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6020F">
                          <w:pPr>
                            <w:pStyle w:val="7"/>
                            <w:rPr>
                              <w:rStyle w:val="14"/>
                              <w:sz w:val="28"/>
                            </w:rPr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</w:rPr>
                            <w:t>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A6020F">
                    <w:pPr>
                      <w:pStyle w:val="7"/>
                      <w:rPr>
                        <w:rStyle w:val="14"/>
                        <w:sz w:val="28"/>
                      </w:rPr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</w:rPr>
                      <w:t>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-546735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0D97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3.05pt;margin-top:3pt;height:144pt;width:144pt;mso-position-horizontal-relative:margin;mso-wrap-style:none;z-index:251662336;mso-width-relative:page;mso-height-relative:page;" filled="f" stroked="f" coordsize="21600,21600" o:gfxdata="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UnJ91wAAAAkBAAAPAAAAAAAAAAEAIAAAACIAAABkcnMvZG93bnJldi54bWxQ&#10;SwECFAAUAAAACACHTuJAsc8XrDECAABj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D9799"/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048F39D1">
    <w:pPr>
      <w:pStyle w:val="7"/>
      <w:ind w:right="360" w:firstLine="360"/>
      <w:jc w:val="right"/>
      <w:rPr>
        <w:rFonts w:hint="eastAsia"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112395</wp:posOffset>
              </wp:positionV>
              <wp:extent cx="5400040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8.85pt;height:0.15pt;width:425.2pt;z-index:251660288;mso-width-relative:page;mso-height-relative:page;" filled="f" stroked="t" coordsize="21600,21600" o:gfxdata="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O9fkbRAAAABgEAAA8AAAAA&#10;AAAAAQAgAAAAIgAAAGRycy9kb3ducmV2LnhtbFBLAQIUABQAAAAIAIdO4kD0P31X4gEAAKwDAAAO&#10;AAAAAAAAAAEAIAAAACABAABkcnMvZTJvRG9jLnhtbFBLBQYAAAAABgAGAFkBAAB0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.X</w:t>
    </w:r>
  </w:p>
  <w:p w14:paraId="3BFFE1BD">
    <w:pPr>
      <w:pStyle w:val="7"/>
      <w:ind w:right="360" w:firstLine="360"/>
      <w:jc w:val="right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六安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市人民政府发布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2E74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6BEE0B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852B2">
    <w:pPr>
      <w:pStyle w:val="8"/>
      <w:pBdr>
        <w:bottom w:val="none" w:color="auto" w:sz="0" w:space="1"/>
      </w:pBdr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40004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25.2pt;z-index:251659264;mso-width-relative:page;mso-height-relative:page;" filled="f" stroked="t" coordsize="21600,21600" o:gfxdata="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0OjkT0gAA&#10;AAkBAAAPAAAAAAAAAAEAIAAAACIAAABkcnMvZG93bnJldi54bWxQSwECFAAUAAAACACHTuJAOz3W&#10;cusBAAC0AwAADgAAAAAAAAABACAAAAAhAQAAZHJzL2Uyb0RvYy54bWxQSwUGAAAAAAYABgBZAQAA&#10;f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7BDAC600">
    <w:pPr>
      <w:pStyle w:val="8"/>
      <w:pBdr>
        <w:bottom w:val="none" w:color="auto" w:sz="0" w:space="1"/>
      </w:pBdr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六安</w:t>
    </w:r>
    <w:r>
      <w:rPr>
        <w:rFonts w:hint="eastAsia" w:ascii="宋体" w:hAnsi="宋体" w:eastAsia="宋体" w:cs="宋体"/>
        <w:b/>
        <w:bCs/>
        <w:color w:val="005192"/>
        <w:sz w:val="32"/>
      </w:rPr>
      <w:t>市人民政府行政规范性文件</w:t>
    </w:r>
  </w:p>
  <w:p w14:paraId="5FAD855B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Zjc4YTkxMWZjMzA4OWRlOGMwMDQ1MTYyMmVjMjIifQ=="/>
  </w:docVars>
  <w:rsids>
    <w:rsidRoot w:val="20866CE7"/>
    <w:rsid w:val="0F1C2BE2"/>
    <w:rsid w:val="0FB10F3E"/>
    <w:rsid w:val="132D0A9D"/>
    <w:rsid w:val="1EB34F7F"/>
    <w:rsid w:val="20866CE7"/>
    <w:rsid w:val="27BED543"/>
    <w:rsid w:val="36EF6D98"/>
    <w:rsid w:val="3B9823B7"/>
    <w:rsid w:val="3FFFF2CA"/>
    <w:rsid w:val="489D49CC"/>
    <w:rsid w:val="5DDEF7FA"/>
    <w:rsid w:val="5FFB0078"/>
    <w:rsid w:val="608D27F4"/>
    <w:rsid w:val="6447784D"/>
    <w:rsid w:val="66FFD74C"/>
    <w:rsid w:val="78FEB31A"/>
    <w:rsid w:val="7BE7009D"/>
    <w:rsid w:val="7F7E5BB2"/>
    <w:rsid w:val="C7FD5FEC"/>
    <w:rsid w:val="D7AECA8B"/>
    <w:rsid w:val="EF4F75FF"/>
    <w:rsid w:val="F7FEADDC"/>
    <w:rsid w:val="F9BDDE16"/>
    <w:rsid w:val="FB3EDE8D"/>
    <w:rsid w:val="FBEDB877"/>
    <w:rsid w:val="FFE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Autospacing="0" w:after="330" w:afterAutospacing="0" w:line="360" w:lineRule="auto"/>
      <w:outlineLvl w:val="0"/>
    </w:pPr>
    <w:rPr>
      <w:rFonts w:ascii="Times New Roman" w:hAnsi="Times New Roman" w:eastAsia="黑体" w:cs="宋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120" w:beforeAutospacing="0" w:after="120" w:afterAutospacing="0" w:line="240" w:lineRule="auto"/>
      <w:outlineLvl w:val="1"/>
    </w:pPr>
    <w:rPr>
      <w:rFonts w:ascii="Arial" w:hAnsi="Arial" w:eastAsia="黑体" w:cs="宋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sz w:val="18"/>
      <w:szCs w:val="18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Autospacing="0"/>
    </w:pPr>
    <w:rPr>
      <w:rFonts w:ascii="Arial" w:hAnsi="Arial" w:eastAsia="宋体" w:cs="宋体"/>
      <w:sz w:val="24"/>
    </w:rPr>
  </w:style>
  <w:style w:type="paragraph" w:styleId="6">
    <w:name w:val="Body Text Indent 2"/>
    <w:basedOn w:val="1"/>
    <w:next w:val="1"/>
    <w:qFormat/>
    <w:uiPriority w:val="0"/>
    <w:pPr>
      <w:ind w:firstLine="640" w:firstLineChars="200"/>
    </w:pPr>
    <w:rPr>
      <w:rFonts w:ascii="Calibri" w:hAnsi="Calibri" w:eastAsia="宋体" w:cs="Times New Roman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239</Characters>
  <Lines>0</Lines>
  <Paragraphs>0</Paragraphs>
  <TotalTime>97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2023-07-21T17:42:00Z</dcterms:created>
  <dc:creator>生态环境局收文员</dc:creator>
  <cp:lastModifiedBy>嬿雅wbh</cp:lastModifiedBy>
  <dcterms:modified xsi:type="dcterms:W3CDTF">2026-01-20T07:02:27Z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44B5334A71B547738BB3B7EC06E6953E_12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