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0783CF">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cs="Times New Roman"/>
        </w:rPr>
      </w:pPr>
    </w:p>
    <w:p w14:paraId="518E84F3">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cs="Times New Roman"/>
        </w:rPr>
      </w:pPr>
    </w:p>
    <w:p w14:paraId="553B2021">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_GBK" w:cs="Times New Roman"/>
          <w:sz w:val="44"/>
          <w:szCs w:val="44"/>
        </w:rPr>
      </w:pPr>
      <w:bookmarkStart w:id="0" w:name="_GoBack"/>
      <w:r>
        <w:rPr>
          <w:rFonts w:hint="default" w:ascii="Times New Roman" w:hAnsi="Times New Roman" w:eastAsia="方正小标宋_GBK" w:cs="Times New Roman"/>
          <w:sz w:val="44"/>
          <w:szCs w:val="44"/>
        </w:rPr>
        <w:t>关于印发《六安市基本医疗保险门诊慢特病管理办法》的通知</w:t>
      </w:r>
    </w:p>
    <w:bookmarkEnd w:id="0"/>
    <w:p w14:paraId="49315536">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六医保〔2025〕23号</w:t>
      </w:r>
    </w:p>
    <w:p w14:paraId="663173DB">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cs="Times New Roman"/>
        </w:rPr>
      </w:pPr>
    </w:p>
    <w:p w14:paraId="7987E535">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各县区医保局，局各科室、市医保中心：</w:t>
      </w:r>
    </w:p>
    <w:p w14:paraId="18ABED2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现将《六安市基本医疗保险门诊慢特病管理办法》印发给你们，请认真贯彻落实。</w:t>
      </w:r>
    </w:p>
    <w:p w14:paraId="64A3D3C2">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p>
    <w:p w14:paraId="7254F1B1">
      <w:pPr>
        <w:keepNext w:val="0"/>
        <w:keepLines w:val="0"/>
        <w:pageBreakBefore w:val="0"/>
        <w:widowControl w:val="0"/>
        <w:kinsoku/>
        <w:wordWrap/>
        <w:overflowPunct/>
        <w:topLinePunct w:val="0"/>
        <w:autoSpaceDE/>
        <w:autoSpaceDN/>
        <w:bidi w:val="0"/>
        <w:adjustRightInd/>
        <w:snapToGrid/>
        <w:spacing w:line="590" w:lineRule="exact"/>
        <w:ind w:right="420" w:rightChars="200"/>
        <w:jc w:val="righ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六安市医疗保障局</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2025年7月10日</w:t>
      </w:r>
      <w:r>
        <w:rPr>
          <w:rFonts w:hint="default" w:ascii="Times New Roman" w:hAnsi="Times New Roman" w:eastAsia="方正仿宋_GBK" w:cs="Times New Roman"/>
          <w:sz w:val="32"/>
          <w:szCs w:val="32"/>
          <w:lang w:val="en-US" w:eastAsia="zh-CN"/>
        </w:rPr>
        <w:t xml:space="preserve"> </w:t>
      </w:r>
    </w:p>
    <w:p w14:paraId="617E679C">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p>
    <w:p w14:paraId="4E7C3E1D">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p>
    <w:p w14:paraId="1033027E">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p>
    <w:p w14:paraId="06E39AD0">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p>
    <w:p w14:paraId="6040983A">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p>
    <w:p w14:paraId="67B65A94">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p>
    <w:p w14:paraId="52AA40B1">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p>
    <w:p w14:paraId="007288BF">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p>
    <w:p w14:paraId="6587A9D2">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p>
    <w:p w14:paraId="1FAFAA99">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p>
    <w:p w14:paraId="1576A094">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六安市基本医疗保险门诊慢特病管理办法</w:t>
      </w:r>
    </w:p>
    <w:p w14:paraId="1BDFB166">
      <w:pPr>
        <w:pStyle w:val="2"/>
        <w:keepNext w:val="0"/>
        <w:keepLines w:val="0"/>
        <w:pageBreakBefore w:val="0"/>
        <w:widowControl w:val="0"/>
        <w:kinsoku/>
        <w:wordWrap/>
        <w:overflowPunct/>
        <w:topLinePunct w:val="0"/>
        <w:autoSpaceDE/>
        <w:autoSpaceDN/>
        <w:bidi w:val="0"/>
        <w:adjustRightInd/>
        <w:spacing w:line="590" w:lineRule="exact"/>
        <w:textAlignment w:val="auto"/>
        <w:rPr>
          <w:rFonts w:hint="default" w:ascii="Times New Roman" w:hAnsi="Times New Roman" w:eastAsia="方正仿宋_GBK" w:cs="Times New Roman"/>
          <w:sz w:val="32"/>
          <w:szCs w:val="32"/>
        </w:rPr>
      </w:pPr>
    </w:p>
    <w:p w14:paraId="515E4E9A">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第一章  总则</w:t>
      </w:r>
    </w:p>
    <w:p w14:paraId="7928444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第一条</w:t>
      </w:r>
      <w:r>
        <w:rPr>
          <w:rFonts w:hint="default" w:ascii="Times New Roman" w:hAnsi="Times New Roman" w:eastAsia="方正仿宋_GBK" w:cs="Times New Roman"/>
          <w:sz w:val="32"/>
          <w:szCs w:val="32"/>
        </w:rPr>
        <w:t xml:space="preserve">  为规范我市基本医疗保险门诊慢性病、特殊病（以下简称门诊慢特病）管理，保障参保人员门诊慢特病医疗需求，切实减轻患者门诊医疗费用负担，引导参保人员合理选择门诊治疗，提高医疗保险基金使用效率，根据《安徽省基本医疗保险门诊慢性病、特殊病管理办法（试行）》（皖医保秘〔2020〕132号）等规定，结合我市实际，制定本办法。</w:t>
      </w:r>
    </w:p>
    <w:p w14:paraId="087E657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第二条</w:t>
      </w:r>
      <w:r>
        <w:rPr>
          <w:rFonts w:hint="default" w:ascii="Times New Roman" w:hAnsi="Times New Roman" w:eastAsia="方正仿宋_GBK" w:cs="Times New Roman"/>
          <w:sz w:val="32"/>
          <w:szCs w:val="32"/>
        </w:rPr>
        <w:t xml:space="preserve">  本办法适用于本市行政区域内城镇职工基本医疗保险（以下简称职工医保）、城乡居民基本医疗保险（以下简称居民医保）参保人员的门诊慢特病管理和待遇支付。</w:t>
      </w:r>
    </w:p>
    <w:p w14:paraId="58133937">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p>
    <w:p w14:paraId="50D489F3">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第二章  病种认定</w:t>
      </w:r>
    </w:p>
    <w:p w14:paraId="1841212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第三条</w:t>
      </w:r>
      <w:r>
        <w:rPr>
          <w:rFonts w:hint="default" w:ascii="Times New Roman" w:hAnsi="Times New Roman" w:eastAsia="方正仿宋_GBK" w:cs="Times New Roman"/>
          <w:sz w:val="32"/>
          <w:szCs w:val="32"/>
        </w:rPr>
        <w:t xml:space="preserve">  享受门诊慢特病待遇的病种、认定标准，严格按照安徽省医疗保障局发布的门诊慢特病目录和认定标准等相关规定执行。市医保局根据疾病谱变化、参保人员医疗需求以及医保基金收支情况，适时向省医保局提出病种调整意见。</w:t>
      </w:r>
    </w:p>
    <w:p w14:paraId="7569B3D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第四条</w:t>
      </w:r>
      <w:r>
        <w:rPr>
          <w:rFonts w:hint="default" w:ascii="Times New Roman" w:hAnsi="Times New Roman" w:eastAsia="方正仿宋_GBK" w:cs="Times New Roman"/>
          <w:sz w:val="32"/>
          <w:szCs w:val="32"/>
        </w:rPr>
        <w:t xml:space="preserve">  申请门诊慢特病待遇按下列程序办理：</w:t>
      </w:r>
    </w:p>
    <w:p w14:paraId="675D498A">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（一）申请。</w:t>
      </w:r>
      <w:r>
        <w:rPr>
          <w:rFonts w:hint="default" w:ascii="Times New Roman" w:hAnsi="Times New Roman" w:eastAsia="方正仿宋_GBK" w:cs="Times New Roman"/>
          <w:sz w:val="32"/>
          <w:szCs w:val="32"/>
        </w:rPr>
        <w:t>参保人员向参保地医保经办机构提出申请，提交《六安市基本医疗保险门诊慢特病申请表》，提供与申请病种相关、病种认定标准要求的疾病诊断、病历、检查检验报告单、处方及医疗发票等必要材料。参保人员也可以通过医保网上服务平台申请并提交相关材料。</w:t>
      </w:r>
    </w:p>
    <w:p w14:paraId="130A46C5">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（二）认定。</w:t>
      </w:r>
      <w:r>
        <w:rPr>
          <w:rFonts w:hint="default" w:ascii="Times New Roman" w:hAnsi="Times New Roman" w:eastAsia="方正仿宋_GBK" w:cs="Times New Roman"/>
          <w:sz w:val="32"/>
          <w:szCs w:val="32"/>
        </w:rPr>
        <w:t>医保经办机构应组织临床专家对参保人员申请的门诊慢特病待遇进行认定，并在20个工作日内完成认定。开展门诊慢特病待遇认定的专家原则上应具有副高级及以上专业技术职称。临床专家应以疾病诊断、特征性检查检验结果等材料为依据，根据认定标准和疾病治疗需要客观公正提出认定意见，由医保经办机构审核确认。对因原始病历缺失，或因药物控制导致指标未达认定标准的，可以综合考虑连续用药、诊疗经过及疾病转归等因素认定。认定工作坚持客观公正、实事求是原则，主动接受相关部门的监督。门诊慢特病资格认定由市医保经办机构统一确定慢特病鉴定专家库，2026年起各级医保经办机构全面实行线上鉴定模式。</w:t>
      </w:r>
    </w:p>
    <w:p w14:paraId="1EB5EA41">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（三）结果查询。</w:t>
      </w:r>
      <w:r>
        <w:rPr>
          <w:rFonts w:hint="default" w:ascii="Times New Roman" w:hAnsi="Times New Roman" w:eastAsia="方正仿宋_GBK" w:cs="Times New Roman"/>
          <w:sz w:val="32"/>
          <w:szCs w:val="32"/>
        </w:rPr>
        <w:t>参保人员可以通过医保网上服务平台查询认定结果。通过认定的，自申请之日起享受门诊慢特病待遇。慢特病</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免申即享</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即申即享</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工作，按照省有关规定执行。</w:t>
      </w:r>
    </w:p>
    <w:p w14:paraId="64CCB540">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p>
    <w:p w14:paraId="13FD0ACB">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第三章  保障待遇</w:t>
      </w:r>
    </w:p>
    <w:p w14:paraId="5DFE8EC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第五条</w:t>
      </w:r>
      <w:r>
        <w:rPr>
          <w:rFonts w:hint="default" w:ascii="Times New Roman" w:hAnsi="Times New Roman" w:eastAsia="方正仿宋_GBK" w:cs="Times New Roman"/>
          <w:sz w:val="32"/>
          <w:szCs w:val="32"/>
        </w:rPr>
        <w:t xml:space="preserve">  门诊慢特病发生的与病种治疗相关、符合医保政策规定的药品、诊疗项目和医用耗材等费用，纳入医保基金支付范围。与病种治疗无关的药品、诊疗项目和医用耗材等费用，医保基金不予支付。慢性肾衰竭门诊透析治疗时使用的相关医用耗材、乙类药品和诊疗项目不计算个人先付费用。</w:t>
      </w:r>
    </w:p>
    <w:p w14:paraId="7BB5EA1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第六条</w:t>
      </w:r>
      <w:r>
        <w:rPr>
          <w:rFonts w:hint="default" w:ascii="Times New Roman" w:hAnsi="Times New Roman" w:eastAsia="方正仿宋_GBK" w:cs="Times New Roman"/>
          <w:sz w:val="32"/>
          <w:szCs w:val="32"/>
        </w:rPr>
        <w:t xml:space="preserve">  参保人员在定点医药机构发生符合规定的门诊慢特病医药费用，按下列规定享受待遇： </w:t>
      </w:r>
    </w:p>
    <w:p w14:paraId="05CA93DB">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（一）起付标准。</w:t>
      </w:r>
      <w:r>
        <w:rPr>
          <w:rFonts w:hint="default" w:ascii="Times New Roman" w:hAnsi="Times New Roman" w:eastAsia="方正仿宋_GBK" w:cs="Times New Roman"/>
          <w:sz w:val="32"/>
          <w:szCs w:val="32"/>
        </w:rPr>
        <w:t>1.申报透析单个病种，不设起付线。2.申报高血压、糖尿病单个病种，年度起付标准分别为200元。3.同时申报两个及以上病种的，年度只收一次起付线，起付线标准为500元（累计计算，两个及以上病种为高血压、糖尿病、透析时，起付标准为200元）。</w:t>
      </w:r>
    </w:p>
    <w:p w14:paraId="0AEA058A">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（二）支付比例。</w:t>
      </w:r>
      <w:r>
        <w:rPr>
          <w:rFonts w:hint="default" w:ascii="Times New Roman" w:hAnsi="Times New Roman" w:eastAsia="方正仿宋_GBK" w:cs="Times New Roman"/>
          <w:sz w:val="32"/>
          <w:szCs w:val="32"/>
        </w:rPr>
        <w:t>按病种和险种设定支付比例（详见附件）。</w:t>
      </w:r>
    </w:p>
    <w:p w14:paraId="0F008CC6">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（三）支付限额。</w:t>
      </w:r>
      <w:r>
        <w:rPr>
          <w:rFonts w:hint="default" w:ascii="Times New Roman" w:hAnsi="Times New Roman" w:eastAsia="方正仿宋_GBK" w:cs="Times New Roman"/>
          <w:sz w:val="32"/>
          <w:szCs w:val="32"/>
        </w:rPr>
        <w:t>按病种设定医保基金年度支付限额（详见附件），并纳入医保基金年度支付限额管理。同时患多种慢特病的，以支付限额最高的为基数，每增加一个病种，按照增加病种限额的50%增加支付额度，年度内新增病种的，按新增病种限额的50%增加支付额度。多个门诊慢性病病种之间经核定的支付额度共用，但门诊慢性病和门诊特殊病病种之间年度支付限额不共用。申请享受门诊慢特病待遇不满12个月的，按实际享受待遇月数计算确定起付线和支付限额。</w:t>
      </w:r>
    </w:p>
    <w:p w14:paraId="1DAD7659">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参保人员因所患慢特病病情变化住院治疗的，不重复享受住院和门诊慢特病待遇，住院期间电子处方流转到双通道药房的药品费用，参照当次住院支付政策，并免除起付线。对病情稳定适宜门诊治疗的，定点医疗机构不得无指征或低指征收治住院。参保人员异地门诊慢特病待遇按照相关规定执行。</w:t>
      </w:r>
    </w:p>
    <w:p w14:paraId="7C63AA9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第七条</w:t>
      </w:r>
      <w:r>
        <w:rPr>
          <w:rFonts w:hint="default" w:ascii="Times New Roman" w:hAnsi="Times New Roman" w:eastAsia="方正仿宋_GBK" w:cs="Times New Roman"/>
          <w:sz w:val="32"/>
          <w:szCs w:val="32"/>
        </w:rPr>
        <w:t xml:space="preserve">  对未达到慢性病鉴定标准的高血压、糖尿病（以下简称</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两病</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）参保居民，按照《六安市城乡居民高血压糖尿病门诊用药保障机制实施细则》（六医保秘〔2019〕72号）等有关规定执行。高血压、糖尿病慢特病待遇与</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两病</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门诊用药保障不重复享受。</w:t>
      </w:r>
    </w:p>
    <w:p w14:paraId="2AE6F47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第八条</w:t>
      </w:r>
      <w:r>
        <w:rPr>
          <w:rFonts w:hint="default" w:ascii="Times New Roman" w:hAnsi="Times New Roman" w:eastAsia="方正仿宋_GBK" w:cs="Times New Roman"/>
          <w:sz w:val="32"/>
          <w:szCs w:val="32"/>
        </w:rPr>
        <w:t xml:space="preserve">  参保人员门诊慢特病医疗费用经基本医疗保险支付后，个人负担的政策范围内费用按规定纳入大病保险、医疗救助等保障范围。</w:t>
      </w:r>
    </w:p>
    <w:p w14:paraId="370522BE">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p>
    <w:p w14:paraId="718784BE">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z w:val="32"/>
          <w:szCs w:val="32"/>
        </w:rPr>
      </w:pPr>
      <w:r>
        <w:rPr>
          <w:rFonts w:hint="default" w:ascii="方正黑体_GBK" w:hAnsi="方正黑体_GBK" w:eastAsia="方正黑体_GBK" w:cs="方正黑体_GBK"/>
          <w:sz w:val="32"/>
          <w:szCs w:val="32"/>
        </w:rPr>
        <w:t>第四章  服务管理</w:t>
      </w:r>
    </w:p>
    <w:p w14:paraId="252D444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第九条</w:t>
      </w:r>
      <w:r>
        <w:rPr>
          <w:rFonts w:hint="default" w:ascii="Times New Roman" w:hAnsi="Times New Roman" w:eastAsia="方正仿宋_GBK" w:cs="Times New Roman"/>
          <w:sz w:val="32"/>
          <w:szCs w:val="32"/>
        </w:rPr>
        <w:t xml:space="preserve">  门诊慢特病实行协议管理，直接联网结算。参保人员可在市内各级承担门诊慢特病服务的协议定点医疗机构直接联网结算。门诊慢特病患者在市内指定的协议定点零售药店购买纳入</w:t>
      </w:r>
      <w:r>
        <w:rPr>
          <w:rFonts w:hint="default" w:ascii="方正仿宋_GBK" w:hAnsi="方正仿宋_GBK" w:eastAsia="方正仿宋_GBK" w:cs="方正仿宋_GBK"/>
          <w:sz w:val="32"/>
          <w:szCs w:val="32"/>
        </w:rPr>
        <w:t>“双通道”</w:t>
      </w:r>
      <w:r>
        <w:rPr>
          <w:rFonts w:hint="default" w:ascii="Times New Roman" w:hAnsi="Times New Roman" w:eastAsia="方正仿宋_GBK" w:cs="Times New Roman"/>
          <w:sz w:val="32"/>
          <w:szCs w:val="32"/>
        </w:rPr>
        <w:t>管理的药品时，应按</w:t>
      </w:r>
      <w:r>
        <w:rPr>
          <w:rFonts w:hint="eastAsia" w:ascii="方正仿宋_GBK" w:hAnsi="方正仿宋_GBK" w:eastAsia="方正仿宋_GBK" w:cs="方正仿宋_GBK"/>
          <w:sz w:val="32"/>
          <w:szCs w:val="32"/>
        </w:rPr>
        <w:t>“</w:t>
      </w:r>
      <w:r>
        <w:rPr>
          <w:rFonts w:hint="default" w:ascii="Times New Roman" w:hAnsi="Times New Roman" w:eastAsia="方正仿宋_GBK" w:cs="Times New Roman"/>
          <w:sz w:val="32"/>
          <w:szCs w:val="32"/>
        </w:rPr>
        <w:t>双通道</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规定备案，所发生的购药费用按流出处方的</w:t>
      </w:r>
      <w:r>
        <w:rPr>
          <w:rFonts w:hint="default" w:ascii="方正仿宋_GBK" w:hAnsi="方正仿宋_GBK" w:eastAsia="方正仿宋_GBK" w:cs="方正仿宋_GBK"/>
          <w:sz w:val="32"/>
          <w:szCs w:val="32"/>
        </w:rPr>
        <w:t>“双通道”</w:t>
      </w:r>
      <w:r>
        <w:rPr>
          <w:rFonts w:hint="default" w:ascii="Times New Roman" w:hAnsi="Times New Roman" w:eastAsia="方正仿宋_GBK" w:cs="Times New Roman"/>
          <w:sz w:val="32"/>
          <w:szCs w:val="32"/>
        </w:rPr>
        <w:t>定点医疗机构门诊慢特病医保支付标准执行，纳入病种年度支付限额。市外协议定点医疗机构发生的门诊慢特病费用，按照异地就医结算管理规定执行。</w:t>
      </w:r>
    </w:p>
    <w:p w14:paraId="4D95F70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第十条</w:t>
      </w:r>
      <w:r>
        <w:rPr>
          <w:rFonts w:hint="default" w:ascii="Times New Roman" w:hAnsi="Times New Roman" w:eastAsia="方正仿宋_GBK" w:cs="Times New Roman"/>
          <w:sz w:val="32"/>
          <w:szCs w:val="32"/>
        </w:rPr>
        <w:t xml:space="preserve">  建立慢特病退出机制，根据疾病治疗情况，门诊慢特病待遇期满需继续门诊治疗的，应在待遇享受期满前1个月内向参保地医保经办机构提出复审申请，并提供近1年来连续治疗的佐证材料。待遇享受期满未申请复审的或经专家审核无需继续门诊治疗的，停止享受门诊慢特病待遇。</w:t>
      </w:r>
    </w:p>
    <w:p w14:paraId="0718EA0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第十一条</w:t>
      </w:r>
      <w:r>
        <w:rPr>
          <w:rFonts w:hint="default" w:ascii="Times New Roman" w:hAnsi="Times New Roman" w:eastAsia="方正仿宋_GBK" w:cs="Times New Roman"/>
          <w:sz w:val="32"/>
          <w:szCs w:val="32"/>
        </w:rPr>
        <w:t xml:space="preserve">  参保人员在门诊慢特病待遇享受期内，因参保类型发生变化或在安徽省内变更参保统筹区的，可申请办理慢特病待遇变更手续。变更后，按新参保类型享受剩余月份的门诊慢特病待遇。</w:t>
      </w:r>
    </w:p>
    <w:p w14:paraId="25E8F42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第十二条</w:t>
      </w:r>
      <w:r>
        <w:rPr>
          <w:rFonts w:hint="default" w:ascii="Times New Roman" w:hAnsi="Times New Roman" w:eastAsia="方正仿宋_GBK" w:cs="Times New Roman"/>
          <w:sz w:val="32"/>
          <w:szCs w:val="32"/>
        </w:rPr>
        <w:t xml:space="preserve">  参保人员伪造医学文书等相关资料申请门诊慢特病的、在待遇享受期内违规使用医保基金的，按相关法律法规规定处理。</w:t>
      </w:r>
    </w:p>
    <w:p w14:paraId="48B2667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第十三条</w:t>
      </w:r>
      <w:r>
        <w:rPr>
          <w:rFonts w:hint="default" w:ascii="Times New Roman" w:hAnsi="Times New Roman" w:eastAsia="方正仿宋_GBK" w:cs="Times New Roman"/>
          <w:sz w:val="32"/>
          <w:szCs w:val="32"/>
        </w:rPr>
        <w:t xml:space="preserve">  医保医师应遵循《处方管理办法》及《长期处方管理规范（试行）》规定开具处方，处方药量原则上不超过1个月，对病情和治疗方案基本稳定的高血压、糖尿病等疾病，经评估可以实施用药长期处方管理的，一次可以开具3个月以内药量。</w:t>
      </w:r>
    </w:p>
    <w:p w14:paraId="788961C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第十四条</w:t>
      </w:r>
      <w:r>
        <w:rPr>
          <w:rFonts w:hint="default" w:ascii="Times New Roman" w:hAnsi="Times New Roman" w:eastAsia="方正仿宋_GBK" w:cs="Times New Roman"/>
          <w:sz w:val="32"/>
          <w:szCs w:val="32"/>
        </w:rPr>
        <w:t xml:space="preserve">  定点医药机构及其医保医师应严格执行医保政策，认真履行医保服务协议，完善内部管理制度，落实国家医保编码标准，完整准确上传门诊慢特病医药费用相关数据（包括病种名称、药品名称、医保编码、最小剂量单位、规格、数量、用法、使用天数、开具时间、金额等），遵循用药和诊疗规范，加强静脉注射针剂管理，严禁超剂量和超诊疗范围开具处方、不合理转方、年底冲顶开药等违规行为。</w:t>
      </w:r>
    </w:p>
    <w:p w14:paraId="3366965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第十五条</w:t>
      </w:r>
      <w:r>
        <w:rPr>
          <w:rFonts w:hint="default" w:ascii="Times New Roman" w:hAnsi="Times New Roman" w:eastAsia="方正仿宋_GBK" w:cs="Times New Roman"/>
          <w:sz w:val="32"/>
          <w:szCs w:val="32"/>
        </w:rPr>
        <w:t xml:space="preserve">  医保经办机构应加强协议管理，细化门诊慢特病协议管理内容和违约责任。完善医保信息系统，规范慢特病病种名称、临床（疾病）诊断名称、治疗方式、待遇享受期等信息，逐步实现药品、药量使用提示和预警功能。常态化开展药品使用量监控分析，加强基金使用日常审核。对超量开药和超限定范围用药的，医保统筹基金不予支付。</w:t>
      </w:r>
    </w:p>
    <w:p w14:paraId="6D05992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第十六条</w:t>
      </w:r>
      <w:r>
        <w:rPr>
          <w:rFonts w:hint="default" w:ascii="Times New Roman" w:hAnsi="Times New Roman" w:eastAsia="方正仿宋_GBK" w:cs="Times New Roman"/>
          <w:sz w:val="32"/>
          <w:szCs w:val="32"/>
        </w:rPr>
        <w:t xml:space="preserve">  探索推进门诊慢特病支付方式改革，实施部分慢特病病种定点服务管理，做实慢性病精细化管理，强化药品供应保障，提高医保基金使用效率。</w:t>
      </w:r>
    </w:p>
    <w:p w14:paraId="371A3A76">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z w:val="32"/>
          <w:szCs w:val="32"/>
        </w:rPr>
      </w:pPr>
    </w:p>
    <w:p w14:paraId="5FD6C2C9">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第五章  附  则</w:t>
      </w:r>
    </w:p>
    <w:p w14:paraId="66FF482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第十七条</w:t>
      </w:r>
      <w:r>
        <w:rPr>
          <w:rFonts w:hint="default" w:ascii="Times New Roman" w:hAnsi="Times New Roman" w:eastAsia="方正仿宋_GBK" w:cs="Times New Roman"/>
          <w:sz w:val="32"/>
          <w:szCs w:val="32"/>
        </w:rPr>
        <w:t xml:space="preserve">  本办法自2025年9月1日起施行。原《六安市基本医疗保险门诊慢特病管理办法（试行）》（六医保秘〔2021〕80号）同时废止，凡以前相关规定与本文不一致的，以本文为准。本办法由市医疗保障局负责解释，国家和省医疗保障部门出台新规定的从其规定。</w:t>
      </w:r>
    </w:p>
    <w:p w14:paraId="3257388D">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p>
    <w:p w14:paraId="1BE7C134">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附件：六安市基本医疗保险门诊慢特病病种目录及年度支付限额</w:t>
      </w:r>
    </w:p>
    <w:p w14:paraId="3DBE4D1A">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p>
    <w:p w14:paraId="3D859B7D">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p>
    <w:p w14:paraId="6EC9AE98">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p>
    <w:p w14:paraId="673B81FD">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p>
    <w:p w14:paraId="16AA1BAC">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p>
    <w:p w14:paraId="46D162A4">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p>
    <w:p w14:paraId="5FD8E2FC">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p>
    <w:p w14:paraId="04E6F121">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p>
    <w:p w14:paraId="027899F5">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p>
    <w:p w14:paraId="386DBA79">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p>
    <w:p w14:paraId="76E3FE07">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p>
    <w:p w14:paraId="5AF26365">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p>
    <w:p w14:paraId="38E7BFA6">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p>
    <w:p w14:paraId="3048DEE8">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p>
    <w:p w14:paraId="65841CCA">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p>
    <w:p w14:paraId="09ADC2AA">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p>
    <w:p w14:paraId="0C91F8D8">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p>
    <w:p w14:paraId="69380798">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p>
    <w:p w14:paraId="0ADA4820">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p>
    <w:p w14:paraId="1C7E2710">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p>
    <w:p w14:paraId="62D4D6FA">
      <w:pPr>
        <w:keepNext w:val="0"/>
        <w:keepLines w:val="0"/>
        <w:pageBreakBefore w:val="0"/>
        <w:widowControl w:val="0"/>
        <w:kinsoku/>
        <w:wordWrap/>
        <w:overflowPunct/>
        <w:topLinePunct w:val="0"/>
        <w:autoSpaceDE/>
        <w:autoSpaceDN/>
        <w:bidi w:val="0"/>
        <w:adjustRightInd/>
        <w:spacing w:line="590" w:lineRule="exac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br w:type="page"/>
      </w:r>
    </w:p>
    <w:p w14:paraId="58902A40">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附件</w:t>
      </w:r>
    </w:p>
    <w:p w14:paraId="2FB11290">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六安市基本医疗保险门诊慢特病病种目录及年度支付限额</w:t>
      </w:r>
    </w:p>
    <w:tbl>
      <w:tblPr>
        <w:tblStyle w:val="7"/>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29"/>
        <w:gridCol w:w="872"/>
        <w:gridCol w:w="1209"/>
        <w:gridCol w:w="988"/>
        <w:gridCol w:w="826"/>
        <w:gridCol w:w="872"/>
        <w:gridCol w:w="907"/>
        <w:gridCol w:w="860"/>
        <w:gridCol w:w="859"/>
      </w:tblGrid>
      <w:tr w14:paraId="55F7F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blHeader/>
          <w:jc w:val="center"/>
        </w:trPr>
        <w:tc>
          <w:tcPr>
            <w:tcW w:w="662" w:type="pct"/>
            <w:vMerge w:val="restart"/>
            <w:tcBorders>
              <w:top w:val="single" w:color="000000" w:sz="4" w:space="0"/>
              <w:left w:val="single" w:color="000000" w:sz="4" w:space="0"/>
              <w:bottom w:val="single" w:color="000000" w:sz="4" w:space="0"/>
              <w:right w:val="single" w:color="000000" w:sz="4" w:space="0"/>
            </w:tcBorders>
            <w:noWrap/>
            <w:vAlign w:val="center"/>
          </w:tcPr>
          <w:p w14:paraId="0A702543">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序号</w:t>
            </w:r>
          </w:p>
        </w:tc>
        <w:tc>
          <w:tcPr>
            <w:tcW w:w="511" w:type="pct"/>
            <w:vMerge w:val="restart"/>
            <w:tcBorders>
              <w:top w:val="single" w:color="000000" w:sz="4" w:space="0"/>
              <w:left w:val="single" w:color="000000" w:sz="4" w:space="0"/>
              <w:bottom w:val="single" w:color="000000" w:sz="4" w:space="0"/>
              <w:right w:val="single" w:color="000000" w:sz="4" w:space="0"/>
            </w:tcBorders>
            <w:noWrap/>
            <w:vAlign w:val="center"/>
          </w:tcPr>
          <w:p w14:paraId="07B580D1">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病种编码</w:t>
            </w:r>
          </w:p>
        </w:tc>
        <w:tc>
          <w:tcPr>
            <w:tcW w:w="709" w:type="pct"/>
            <w:vMerge w:val="restart"/>
            <w:tcBorders>
              <w:top w:val="single" w:color="000000" w:sz="4" w:space="0"/>
              <w:left w:val="single" w:color="000000" w:sz="4" w:space="0"/>
              <w:bottom w:val="single" w:color="000000" w:sz="4" w:space="0"/>
              <w:right w:val="single" w:color="000000" w:sz="4" w:space="0"/>
            </w:tcBorders>
            <w:noWrap/>
            <w:vAlign w:val="center"/>
          </w:tcPr>
          <w:p w14:paraId="3237C4AE">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疾病名称</w:t>
            </w:r>
          </w:p>
        </w:tc>
        <w:tc>
          <w:tcPr>
            <w:tcW w:w="579" w:type="pct"/>
            <w:vMerge w:val="restart"/>
            <w:tcBorders>
              <w:top w:val="single" w:color="000000" w:sz="4" w:space="0"/>
              <w:left w:val="single" w:color="000000" w:sz="4" w:space="0"/>
              <w:bottom w:val="single" w:color="000000" w:sz="4" w:space="0"/>
              <w:right w:val="single" w:color="000000" w:sz="4" w:space="0"/>
            </w:tcBorders>
            <w:noWrap/>
            <w:vAlign w:val="center"/>
          </w:tcPr>
          <w:p w14:paraId="7667EC3D">
            <w:pPr>
              <w:keepNext w:val="0"/>
              <w:keepLines w:val="0"/>
              <w:pageBreakBefore w:val="0"/>
              <w:widowControl w:val="0"/>
              <w:kinsoku/>
              <w:wordWrap/>
              <w:overflowPunct/>
              <w:topLinePunct w:val="0"/>
              <w:autoSpaceDE/>
              <w:autoSpaceDN/>
              <w:bidi w:val="0"/>
              <w:adjustRightInd/>
              <w:snapToGrid/>
              <w:spacing w:line="590" w:lineRule="exact"/>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eastAsia="zh-CN"/>
              </w:rPr>
              <w:t>疾病</w:t>
            </w:r>
            <w:r>
              <w:rPr>
                <w:rFonts w:hint="eastAsia" w:ascii="Times New Roman" w:hAnsi="Times New Roman" w:eastAsia="方正仿宋_GBK" w:cs="Times New Roman"/>
                <w:sz w:val="32"/>
                <w:szCs w:val="32"/>
                <w:lang w:val="en-US" w:eastAsia="zh-CN"/>
              </w:rPr>
              <w:t>类型</w:t>
            </w:r>
          </w:p>
        </w:tc>
        <w:tc>
          <w:tcPr>
            <w:tcW w:w="996" w:type="pct"/>
            <w:gridSpan w:val="2"/>
            <w:tcBorders>
              <w:top w:val="single" w:color="000000" w:sz="4" w:space="0"/>
              <w:left w:val="single" w:color="000000" w:sz="4" w:space="0"/>
              <w:bottom w:val="single" w:color="000000" w:sz="4" w:space="0"/>
              <w:right w:val="single" w:color="000000" w:sz="4" w:space="0"/>
            </w:tcBorders>
            <w:noWrap/>
            <w:vAlign w:val="center"/>
          </w:tcPr>
          <w:p w14:paraId="49BCCEF7">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支付比例</w:t>
            </w:r>
          </w:p>
        </w:tc>
        <w:tc>
          <w:tcPr>
            <w:tcW w:w="1036" w:type="pct"/>
            <w:gridSpan w:val="2"/>
            <w:tcBorders>
              <w:top w:val="single" w:color="000000" w:sz="4" w:space="0"/>
              <w:left w:val="single" w:color="000000" w:sz="4" w:space="0"/>
              <w:bottom w:val="single" w:color="000000" w:sz="4" w:space="0"/>
              <w:right w:val="single" w:color="000000" w:sz="4" w:space="0"/>
            </w:tcBorders>
            <w:noWrap/>
            <w:vAlign w:val="center"/>
          </w:tcPr>
          <w:p w14:paraId="7D325F00">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年度支付限额（元）</w:t>
            </w:r>
          </w:p>
        </w:tc>
        <w:tc>
          <w:tcPr>
            <w:tcW w:w="503" w:type="pct"/>
            <w:vMerge w:val="restart"/>
            <w:tcBorders>
              <w:top w:val="single" w:color="000000" w:sz="4" w:space="0"/>
              <w:left w:val="single" w:color="000000" w:sz="4" w:space="0"/>
              <w:bottom w:val="single" w:color="000000" w:sz="4" w:space="0"/>
              <w:right w:val="single" w:color="000000" w:sz="4" w:space="0"/>
            </w:tcBorders>
            <w:noWrap/>
            <w:vAlign w:val="center"/>
          </w:tcPr>
          <w:p w14:paraId="23D5FBF5">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享受期限</w:t>
            </w:r>
          </w:p>
        </w:tc>
      </w:tr>
      <w:tr w14:paraId="18C97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blHeader/>
          <w:jc w:val="center"/>
        </w:trPr>
        <w:tc>
          <w:tcPr>
            <w:tcW w:w="662" w:type="pct"/>
            <w:vMerge w:val="continue"/>
            <w:tcBorders>
              <w:top w:val="single" w:color="000000" w:sz="4" w:space="0"/>
              <w:left w:val="single" w:color="000000" w:sz="4" w:space="0"/>
              <w:bottom w:val="single" w:color="000000" w:sz="4" w:space="0"/>
              <w:right w:val="single" w:color="000000" w:sz="4" w:space="0"/>
            </w:tcBorders>
            <w:noWrap/>
            <w:vAlign w:val="center"/>
          </w:tcPr>
          <w:p w14:paraId="27FD0813">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p>
        </w:tc>
        <w:tc>
          <w:tcPr>
            <w:tcW w:w="511" w:type="pct"/>
            <w:vMerge w:val="continue"/>
            <w:tcBorders>
              <w:top w:val="single" w:color="000000" w:sz="4" w:space="0"/>
              <w:left w:val="single" w:color="000000" w:sz="4" w:space="0"/>
              <w:bottom w:val="single" w:color="000000" w:sz="4" w:space="0"/>
              <w:right w:val="single" w:color="000000" w:sz="4" w:space="0"/>
            </w:tcBorders>
            <w:noWrap/>
            <w:vAlign w:val="center"/>
          </w:tcPr>
          <w:p w14:paraId="72226830">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p>
        </w:tc>
        <w:tc>
          <w:tcPr>
            <w:tcW w:w="709" w:type="pct"/>
            <w:vMerge w:val="continue"/>
            <w:tcBorders>
              <w:top w:val="single" w:color="000000" w:sz="4" w:space="0"/>
              <w:left w:val="single" w:color="000000" w:sz="4" w:space="0"/>
              <w:bottom w:val="single" w:color="000000" w:sz="4" w:space="0"/>
              <w:right w:val="single" w:color="000000" w:sz="4" w:space="0"/>
            </w:tcBorders>
            <w:noWrap/>
            <w:vAlign w:val="center"/>
          </w:tcPr>
          <w:p w14:paraId="09483273">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p>
        </w:tc>
        <w:tc>
          <w:tcPr>
            <w:tcW w:w="579" w:type="pct"/>
            <w:vMerge w:val="continue"/>
            <w:tcBorders>
              <w:top w:val="single" w:color="000000" w:sz="4" w:space="0"/>
              <w:left w:val="single" w:color="000000" w:sz="4" w:space="0"/>
              <w:bottom w:val="single" w:color="000000" w:sz="4" w:space="0"/>
              <w:right w:val="single" w:color="000000" w:sz="4" w:space="0"/>
            </w:tcBorders>
            <w:noWrap/>
            <w:vAlign w:val="center"/>
          </w:tcPr>
          <w:p w14:paraId="39653380">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p>
        </w:tc>
        <w:tc>
          <w:tcPr>
            <w:tcW w:w="484" w:type="pct"/>
            <w:tcBorders>
              <w:top w:val="single" w:color="000000" w:sz="4" w:space="0"/>
              <w:left w:val="single" w:color="000000" w:sz="4" w:space="0"/>
              <w:bottom w:val="single" w:color="000000" w:sz="4" w:space="0"/>
              <w:right w:val="single" w:color="000000" w:sz="4" w:space="0"/>
            </w:tcBorders>
            <w:noWrap/>
            <w:vAlign w:val="center"/>
          </w:tcPr>
          <w:p w14:paraId="31B42079">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职工</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69612E0A">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居民</w:t>
            </w:r>
          </w:p>
        </w:tc>
        <w:tc>
          <w:tcPr>
            <w:tcW w:w="532" w:type="pct"/>
            <w:tcBorders>
              <w:top w:val="single" w:color="000000" w:sz="4" w:space="0"/>
              <w:left w:val="single" w:color="000000" w:sz="4" w:space="0"/>
              <w:bottom w:val="single" w:color="000000" w:sz="4" w:space="0"/>
              <w:right w:val="single" w:color="000000" w:sz="4" w:space="0"/>
            </w:tcBorders>
            <w:noWrap/>
            <w:vAlign w:val="center"/>
          </w:tcPr>
          <w:p w14:paraId="0D72E5DA">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职工</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2C11FF73">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居民</w:t>
            </w:r>
          </w:p>
        </w:tc>
        <w:tc>
          <w:tcPr>
            <w:tcW w:w="503" w:type="pct"/>
            <w:vMerge w:val="continue"/>
            <w:tcBorders>
              <w:top w:val="single" w:color="000000" w:sz="4" w:space="0"/>
              <w:left w:val="single" w:color="000000" w:sz="4" w:space="0"/>
              <w:bottom w:val="single" w:color="000000" w:sz="4" w:space="0"/>
              <w:right w:val="single" w:color="000000" w:sz="4" w:space="0"/>
            </w:tcBorders>
            <w:noWrap/>
            <w:vAlign w:val="center"/>
          </w:tcPr>
          <w:p w14:paraId="6904F2F6">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p>
        </w:tc>
      </w:tr>
      <w:tr w14:paraId="0BF47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62" w:type="pct"/>
            <w:tcBorders>
              <w:top w:val="single" w:color="000000" w:sz="4" w:space="0"/>
              <w:left w:val="single" w:color="000000" w:sz="4" w:space="0"/>
              <w:bottom w:val="single" w:color="000000" w:sz="4" w:space="0"/>
              <w:right w:val="single" w:color="000000" w:sz="4" w:space="0"/>
            </w:tcBorders>
            <w:noWrap/>
            <w:vAlign w:val="center"/>
          </w:tcPr>
          <w:p w14:paraId="5DDFFA28">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45FD7D15">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M03900</w:t>
            </w:r>
          </w:p>
        </w:tc>
        <w:tc>
          <w:tcPr>
            <w:tcW w:w="709" w:type="pct"/>
            <w:tcBorders>
              <w:top w:val="single" w:color="000000" w:sz="4" w:space="0"/>
              <w:left w:val="single" w:color="000000" w:sz="4" w:space="0"/>
              <w:bottom w:val="single" w:color="000000" w:sz="4" w:space="0"/>
              <w:right w:val="single" w:color="000000" w:sz="4" w:space="0"/>
            </w:tcBorders>
            <w:noWrap/>
            <w:vAlign w:val="center"/>
          </w:tcPr>
          <w:p w14:paraId="397E792D">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高血压</w:t>
            </w:r>
          </w:p>
        </w:tc>
        <w:tc>
          <w:tcPr>
            <w:tcW w:w="579" w:type="pct"/>
            <w:tcBorders>
              <w:top w:val="single" w:color="000000" w:sz="4" w:space="0"/>
              <w:left w:val="single" w:color="000000" w:sz="4" w:space="0"/>
              <w:bottom w:val="single" w:color="000000" w:sz="4" w:space="0"/>
              <w:right w:val="single" w:color="000000" w:sz="4" w:space="0"/>
            </w:tcBorders>
            <w:noWrap/>
            <w:vAlign w:val="center"/>
          </w:tcPr>
          <w:p w14:paraId="35A11BCE">
            <w:pPr>
              <w:keepNext w:val="0"/>
              <w:keepLines w:val="0"/>
              <w:pageBreakBefore w:val="0"/>
              <w:widowControl w:val="0"/>
              <w:kinsoku/>
              <w:wordWrap/>
              <w:overflowPunct/>
              <w:topLinePunct w:val="0"/>
              <w:autoSpaceDE/>
              <w:autoSpaceDN/>
              <w:bidi w:val="0"/>
              <w:adjustRightInd/>
              <w:snapToGrid/>
              <w:spacing w:line="590" w:lineRule="exact"/>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门诊慢性病</w:t>
            </w:r>
          </w:p>
        </w:tc>
        <w:tc>
          <w:tcPr>
            <w:tcW w:w="484" w:type="pct"/>
            <w:tcBorders>
              <w:top w:val="single" w:color="000000" w:sz="4" w:space="0"/>
              <w:left w:val="single" w:color="000000" w:sz="4" w:space="0"/>
              <w:bottom w:val="single" w:color="000000" w:sz="4" w:space="0"/>
              <w:right w:val="single" w:color="000000" w:sz="4" w:space="0"/>
            </w:tcBorders>
            <w:noWrap/>
            <w:vAlign w:val="center"/>
          </w:tcPr>
          <w:p w14:paraId="1CC9E82F">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85%</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19921140">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60%</w:t>
            </w:r>
          </w:p>
        </w:tc>
        <w:tc>
          <w:tcPr>
            <w:tcW w:w="532" w:type="pct"/>
            <w:tcBorders>
              <w:top w:val="single" w:color="000000" w:sz="4" w:space="0"/>
              <w:left w:val="single" w:color="000000" w:sz="4" w:space="0"/>
              <w:bottom w:val="single" w:color="000000" w:sz="4" w:space="0"/>
              <w:right w:val="single" w:color="000000" w:sz="4" w:space="0"/>
            </w:tcBorders>
            <w:noWrap/>
            <w:vAlign w:val="center"/>
          </w:tcPr>
          <w:p w14:paraId="07804BF2">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3660</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1A30B8F9">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2580</w:t>
            </w:r>
          </w:p>
        </w:tc>
        <w:tc>
          <w:tcPr>
            <w:tcW w:w="503" w:type="pct"/>
            <w:tcBorders>
              <w:top w:val="single" w:color="000000" w:sz="4" w:space="0"/>
              <w:left w:val="single" w:color="000000" w:sz="4" w:space="0"/>
              <w:bottom w:val="single" w:color="000000" w:sz="4" w:space="0"/>
              <w:right w:val="single" w:color="000000" w:sz="4" w:space="0"/>
            </w:tcBorders>
            <w:noWrap/>
            <w:vAlign w:val="center"/>
          </w:tcPr>
          <w:p w14:paraId="172F47BC">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长期</w:t>
            </w:r>
          </w:p>
        </w:tc>
      </w:tr>
      <w:tr w14:paraId="74BD3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62" w:type="pct"/>
            <w:tcBorders>
              <w:top w:val="single" w:color="000000" w:sz="4" w:space="0"/>
              <w:left w:val="single" w:color="000000" w:sz="4" w:space="0"/>
              <w:bottom w:val="single" w:color="000000" w:sz="4" w:space="0"/>
              <w:right w:val="single" w:color="000000" w:sz="4" w:space="0"/>
            </w:tcBorders>
            <w:noWrap/>
            <w:vAlign w:val="center"/>
          </w:tcPr>
          <w:p w14:paraId="0AC5D86E">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39BF719B">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M04600</w:t>
            </w:r>
          </w:p>
        </w:tc>
        <w:tc>
          <w:tcPr>
            <w:tcW w:w="709" w:type="pct"/>
            <w:tcBorders>
              <w:top w:val="single" w:color="000000" w:sz="4" w:space="0"/>
              <w:left w:val="single" w:color="000000" w:sz="4" w:space="0"/>
              <w:bottom w:val="single" w:color="000000" w:sz="4" w:space="0"/>
              <w:right w:val="single" w:color="000000" w:sz="4" w:space="0"/>
            </w:tcBorders>
            <w:noWrap/>
            <w:vAlign w:val="center"/>
          </w:tcPr>
          <w:p w14:paraId="2E88ADC7">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冠心病</w:t>
            </w:r>
          </w:p>
        </w:tc>
        <w:tc>
          <w:tcPr>
            <w:tcW w:w="579" w:type="pct"/>
            <w:tcBorders>
              <w:top w:val="single" w:color="000000" w:sz="4" w:space="0"/>
              <w:left w:val="single" w:color="000000" w:sz="4" w:space="0"/>
              <w:bottom w:val="single" w:color="000000" w:sz="4" w:space="0"/>
              <w:right w:val="single" w:color="000000" w:sz="4" w:space="0"/>
            </w:tcBorders>
            <w:noWrap/>
            <w:vAlign w:val="center"/>
          </w:tcPr>
          <w:p w14:paraId="726FBEAE">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门诊慢性病</w:t>
            </w:r>
          </w:p>
        </w:tc>
        <w:tc>
          <w:tcPr>
            <w:tcW w:w="484" w:type="pct"/>
            <w:tcBorders>
              <w:top w:val="single" w:color="000000" w:sz="4" w:space="0"/>
              <w:left w:val="single" w:color="000000" w:sz="4" w:space="0"/>
              <w:bottom w:val="single" w:color="000000" w:sz="4" w:space="0"/>
              <w:right w:val="single" w:color="000000" w:sz="4" w:space="0"/>
            </w:tcBorders>
            <w:noWrap/>
            <w:vAlign w:val="center"/>
          </w:tcPr>
          <w:p w14:paraId="1863110D">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85%</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0362FE21">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60%</w:t>
            </w:r>
          </w:p>
        </w:tc>
        <w:tc>
          <w:tcPr>
            <w:tcW w:w="532" w:type="pct"/>
            <w:tcBorders>
              <w:top w:val="single" w:color="000000" w:sz="4" w:space="0"/>
              <w:left w:val="single" w:color="000000" w:sz="4" w:space="0"/>
              <w:bottom w:val="single" w:color="000000" w:sz="4" w:space="0"/>
              <w:right w:val="single" w:color="000000" w:sz="4" w:space="0"/>
            </w:tcBorders>
            <w:noWrap/>
            <w:vAlign w:val="center"/>
          </w:tcPr>
          <w:p w14:paraId="6C135B7D">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2980</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6072D334">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2100</w:t>
            </w:r>
          </w:p>
        </w:tc>
        <w:tc>
          <w:tcPr>
            <w:tcW w:w="503" w:type="pct"/>
            <w:tcBorders>
              <w:top w:val="single" w:color="000000" w:sz="4" w:space="0"/>
              <w:left w:val="single" w:color="000000" w:sz="4" w:space="0"/>
              <w:bottom w:val="single" w:color="000000" w:sz="4" w:space="0"/>
              <w:right w:val="single" w:color="000000" w:sz="4" w:space="0"/>
            </w:tcBorders>
            <w:noWrap/>
            <w:vAlign w:val="center"/>
          </w:tcPr>
          <w:p w14:paraId="7D67FDE8">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长期</w:t>
            </w:r>
          </w:p>
        </w:tc>
      </w:tr>
      <w:tr w14:paraId="28A13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62" w:type="pct"/>
            <w:tcBorders>
              <w:top w:val="single" w:color="000000" w:sz="4" w:space="0"/>
              <w:left w:val="single" w:color="000000" w:sz="4" w:space="0"/>
              <w:bottom w:val="single" w:color="000000" w:sz="4" w:space="0"/>
              <w:right w:val="single" w:color="000000" w:sz="4" w:space="0"/>
            </w:tcBorders>
            <w:noWrap/>
            <w:vAlign w:val="center"/>
          </w:tcPr>
          <w:p w14:paraId="739EC70E">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3</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64FC8EC5">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M04300</w:t>
            </w:r>
          </w:p>
        </w:tc>
        <w:tc>
          <w:tcPr>
            <w:tcW w:w="709" w:type="pct"/>
            <w:tcBorders>
              <w:top w:val="single" w:color="000000" w:sz="4" w:space="0"/>
              <w:left w:val="single" w:color="000000" w:sz="4" w:space="0"/>
              <w:bottom w:val="single" w:color="000000" w:sz="4" w:space="0"/>
              <w:right w:val="single" w:color="000000" w:sz="4" w:space="0"/>
            </w:tcBorders>
            <w:noWrap/>
            <w:vAlign w:val="center"/>
          </w:tcPr>
          <w:p w14:paraId="41316B7B">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心功能不全</w:t>
            </w:r>
          </w:p>
        </w:tc>
        <w:tc>
          <w:tcPr>
            <w:tcW w:w="579" w:type="pct"/>
            <w:tcBorders>
              <w:top w:val="single" w:color="000000" w:sz="4" w:space="0"/>
              <w:left w:val="single" w:color="000000" w:sz="4" w:space="0"/>
              <w:bottom w:val="single" w:color="000000" w:sz="4" w:space="0"/>
              <w:right w:val="single" w:color="000000" w:sz="4" w:space="0"/>
            </w:tcBorders>
            <w:noWrap/>
            <w:vAlign w:val="center"/>
          </w:tcPr>
          <w:p w14:paraId="0068FACF">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门诊慢性病</w:t>
            </w:r>
          </w:p>
        </w:tc>
        <w:tc>
          <w:tcPr>
            <w:tcW w:w="484" w:type="pct"/>
            <w:tcBorders>
              <w:top w:val="single" w:color="000000" w:sz="4" w:space="0"/>
              <w:left w:val="single" w:color="000000" w:sz="4" w:space="0"/>
              <w:bottom w:val="single" w:color="000000" w:sz="4" w:space="0"/>
              <w:right w:val="single" w:color="000000" w:sz="4" w:space="0"/>
            </w:tcBorders>
            <w:noWrap/>
            <w:vAlign w:val="center"/>
          </w:tcPr>
          <w:p w14:paraId="37DDD15F">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85%</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1FB4A920">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60%</w:t>
            </w:r>
          </w:p>
        </w:tc>
        <w:tc>
          <w:tcPr>
            <w:tcW w:w="532" w:type="pct"/>
            <w:tcBorders>
              <w:top w:val="single" w:color="000000" w:sz="4" w:space="0"/>
              <w:left w:val="single" w:color="000000" w:sz="4" w:space="0"/>
              <w:bottom w:val="single" w:color="000000" w:sz="4" w:space="0"/>
              <w:right w:val="single" w:color="000000" w:sz="4" w:space="0"/>
            </w:tcBorders>
            <w:noWrap/>
            <w:vAlign w:val="center"/>
          </w:tcPr>
          <w:p w14:paraId="129EA56E">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2550</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5685AD24">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1800</w:t>
            </w:r>
          </w:p>
        </w:tc>
        <w:tc>
          <w:tcPr>
            <w:tcW w:w="503" w:type="pct"/>
            <w:tcBorders>
              <w:top w:val="single" w:color="000000" w:sz="4" w:space="0"/>
              <w:left w:val="single" w:color="000000" w:sz="4" w:space="0"/>
              <w:bottom w:val="single" w:color="000000" w:sz="4" w:space="0"/>
              <w:right w:val="single" w:color="000000" w:sz="4" w:space="0"/>
            </w:tcBorders>
            <w:noWrap/>
            <w:vAlign w:val="center"/>
          </w:tcPr>
          <w:p w14:paraId="59825B0C">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长期</w:t>
            </w:r>
          </w:p>
        </w:tc>
      </w:tr>
      <w:tr w14:paraId="3B43F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62" w:type="pct"/>
            <w:tcBorders>
              <w:top w:val="single" w:color="000000" w:sz="4" w:space="0"/>
              <w:left w:val="single" w:color="000000" w:sz="4" w:space="0"/>
              <w:bottom w:val="single" w:color="000000" w:sz="4" w:space="0"/>
              <w:right w:val="single" w:color="000000" w:sz="4" w:space="0"/>
            </w:tcBorders>
            <w:noWrap/>
            <w:vAlign w:val="center"/>
          </w:tcPr>
          <w:p w14:paraId="7005D602">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4</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4ACDC81A">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M05300</w:t>
            </w:r>
          </w:p>
        </w:tc>
        <w:tc>
          <w:tcPr>
            <w:tcW w:w="709" w:type="pct"/>
            <w:tcBorders>
              <w:top w:val="single" w:color="000000" w:sz="4" w:space="0"/>
              <w:left w:val="single" w:color="000000" w:sz="4" w:space="0"/>
              <w:bottom w:val="single" w:color="000000" w:sz="4" w:space="0"/>
              <w:right w:val="single" w:color="000000" w:sz="4" w:space="0"/>
            </w:tcBorders>
            <w:noWrap/>
            <w:vAlign w:val="center"/>
          </w:tcPr>
          <w:p w14:paraId="5163BEFC">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慢性阻塞性肺疾病</w:t>
            </w:r>
          </w:p>
        </w:tc>
        <w:tc>
          <w:tcPr>
            <w:tcW w:w="579" w:type="pct"/>
            <w:tcBorders>
              <w:top w:val="single" w:color="000000" w:sz="4" w:space="0"/>
              <w:left w:val="single" w:color="000000" w:sz="4" w:space="0"/>
              <w:bottom w:val="single" w:color="000000" w:sz="4" w:space="0"/>
              <w:right w:val="single" w:color="000000" w:sz="4" w:space="0"/>
            </w:tcBorders>
            <w:noWrap/>
            <w:vAlign w:val="center"/>
          </w:tcPr>
          <w:p w14:paraId="509F1062">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门诊慢性病</w:t>
            </w:r>
          </w:p>
        </w:tc>
        <w:tc>
          <w:tcPr>
            <w:tcW w:w="484" w:type="pct"/>
            <w:tcBorders>
              <w:top w:val="single" w:color="000000" w:sz="4" w:space="0"/>
              <w:left w:val="single" w:color="000000" w:sz="4" w:space="0"/>
              <w:bottom w:val="single" w:color="000000" w:sz="4" w:space="0"/>
              <w:right w:val="single" w:color="000000" w:sz="4" w:space="0"/>
            </w:tcBorders>
            <w:noWrap/>
            <w:vAlign w:val="center"/>
          </w:tcPr>
          <w:p w14:paraId="4F7819F6">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85%</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7C8ADBC4">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60%</w:t>
            </w:r>
          </w:p>
        </w:tc>
        <w:tc>
          <w:tcPr>
            <w:tcW w:w="532" w:type="pct"/>
            <w:tcBorders>
              <w:top w:val="single" w:color="000000" w:sz="4" w:space="0"/>
              <w:left w:val="single" w:color="000000" w:sz="4" w:space="0"/>
              <w:bottom w:val="single" w:color="000000" w:sz="4" w:space="0"/>
              <w:right w:val="single" w:color="000000" w:sz="4" w:space="0"/>
            </w:tcBorders>
            <w:noWrap/>
            <w:vAlign w:val="center"/>
          </w:tcPr>
          <w:p w14:paraId="33D99D28">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5530</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2B62A671">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3900</w:t>
            </w:r>
          </w:p>
        </w:tc>
        <w:tc>
          <w:tcPr>
            <w:tcW w:w="503" w:type="pct"/>
            <w:tcBorders>
              <w:top w:val="single" w:color="000000" w:sz="4" w:space="0"/>
              <w:left w:val="single" w:color="000000" w:sz="4" w:space="0"/>
              <w:bottom w:val="single" w:color="000000" w:sz="4" w:space="0"/>
              <w:right w:val="single" w:color="000000" w:sz="4" w:space="0"/>
            </w:tcBorders>
            <w:noWrap/>
            <w:vAlign w:val="center"/>
          </w:tcPr>
          <w:p w14:paraId="5789C3D7">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长期</w:t>
            </w:r>
          </w:p>
        </w:tc>
      </w:tr>
      <w:tr w14:paraId="2DBE3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62" w:type="pct"/>
            <w:tcBorders>
              <w:top w:val="single" w:color="000000" w:sz="4" w:space="0"/>
              <w:left w:val="single" w:color="000000" w:sz="4" w:space="0"/>
              <w:bottom w:val="single" w:color="000000" w:sz="4" w:space="0"/>
              <w:right w:val="single" w:color="000000" w:sz="4" w:space="0"/>
            </w:tcBorders>
            <w:noWrap/>
            <w:vAlign w:val="center"/>
          </w:tcPr>
          <w:p w14:paraId="38C7A73E">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5</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0E2A9469">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M05400</w:t>
            </w:r>
          </w:p>
        </w:tc>
        <w:tc>
          <w:tcPr>
            <w:tcW w:w="709" w:type="pct"/>
            <w:tcBorders>
              <w:top w:val="single" w:color="000000" w:sz="4" w:space="0"/>
              <w:left w:val="single" w:color="000000" w:sz="4" w:space="0"/>
              <w:bottom w:val="single" w:color="000000" w:sz="4" w:space="0"/>
              <w:right w:val="single" w:color="000000" w:sz="4" w:space="0"/>
            </w:tcBorders>
            <w:noWrap/>
            <w:vAlign w:val="center"/>
          </w:tcPr>
          <w:p w14:paraId="3F81301D">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支气管哮喘</w:t>
            </w:r>
          </w:p>
        </w:tc>
        <w:tc>
          <w:tcPr>
            <w:tcW w:w="579" w:type="pct"/>
            <w:tcBorders>
              <w:top w:val="single" w:color="000000" w:sz="4" w:space="0"/>
              <w:left w:val="single" w:color="000000" w:sz="4" w:space="0"/>
              <w:bottom w:val="single" w:color="000000" w:sz="4" w:space="0"/>
              <w:right w:val="single" w:color="000000" w:sz="4" w:space="0"/>
            </w:tcBorders>
            <w:noWrap/>
            <w:vAlign w:val="center"/>
          </w:tcPr>
          <w:p w14:paraId="17BE8254">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门诊慢性病</w:t>
            </w:r>
          </w:p>
        </w:tc>
        <w:tc>
          <w:tcPr>
            <w:tcW w:w="484" w:type="pct"/>
            <w:tcBorders>
              <w:top w:val="single" w:color="000000" w:sz="4" w:space="0"/>
              <w:left w:val="single" w:color="000000" w:sz="4" w:space="0"/>
              <w:bottom w:val="single" w:color="000000" w:sz="4" w:space="0"/>
              <w:right w:val="single" w:color="000000" w:sz="4" w:space="0"/>
            </w:tcBorders>
            <w:noWrap/>
            <w:vAlign w:val="center"/>
          </w:tcPr>
          <w:p w14:paraId="18EF79D4">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85%</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1EE8EA08">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60%</w:t>
            </w:r>
          </w:p>
        </w:tc>
        <w:tc>
          <w:tcPr>
            <w:tcW w:w="532" w:type="pct"/>
            <w:tcBorders>
              <w:top w:val="single" w:color="000000" w:sz="4" w:space="0"/>
              <w:left w:val="single" w:color="000000" w:sz="4" w:space="0"/>
              <w:bottom w:val="single" w:color="000000" w:sz="4" w:space="0"/>
              <w:right w:val="single" w:color="000000" w:sz="4" w:space="0"/>
            </w:tcBorders>
            <w:noWrap/>
            <w:vAlign w:val="center"/>
          </w:tcPr>
          <w:p w14:paraId="405D06D0">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2300</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42B0FC8E">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1620</w:t>
            </w:r>
          </w:p>
        </w:tc>
        <w:tc>
          <w:tcPr>
            <w:tcW w:w="503" w:type="pct"/>
            <w:tcBorders>
              <w:top w:val="single" w:color="000000" w:sz="4" w:space="0"/>
              <w:left w:val="single" w:color="000000" w:sz="4" w:space="0"/>
              <w:bottom w:val="single" w:color="000000" w:sz="4" w:space="0"/>
              <w:right w:val="single" w:color="000000" w:sz="4" w:space="0"/>
            </w:tcBorders>
            <w:noWrap/>
            <w:vAlign w:val="center"/>
          </w:tcPr>
          <w:p w14:paraId="503685DE">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长期</w:t>
            </w:r>
          </w:p>
        </w:tc>
      </w:tr>
      <w:tr w14:paraId="2CABE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62" w:type="pct"/>
            <w:tcBorders>
              <w:top w:val="single" w:color="000000" w:sz="4" w:space="0"/>
              <w:left w:val="single" w:color="000000" w:sz="4" w:space="0"/>
              <w:bottom w:val="single" w:color="000000" w:sz="4" w:space="0"/>
              <w:right w:val="single" w:color="000000" w:sz="4" w:space="0"/>
            </w:tcBorders>
            <w:noWrap/>
            <w:vAlign w:val="center"/>
          </w:tcPr>
          <w:p w14:paraId="14787964">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6</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16534C02">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M06501</w:t>
            </w:r>
          </w:p>
        </w:tc>
        <w:tc>
          <w:tcPr>
            <w:tcW w:w="709" w:type="pct"/>
            <w:tcBorders>
              <w:top w:val="single" w:color="000000" w:sz="4" w:space="0"/>
              <w:left w:val="single" w:color="000000" w:sz="4" w:space="0"/>
              <w:bottom w:val="single" w:color="000000" w:sz="4" w:space="0"/>
              <w:right w:val="single" w:color="000000" w:sz="4" w:space="0"/>
            </w:tcBorders>
            <w:noWrap/>
            <w:vAlign w:val="center"/>
          </w:tcPr>
          <w:p w14:paraId="3F72A55D">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溃疡性结肠炎</w:t>
            </w:r>
          </w:p>
        </w:tc>
        <w:tc>
          <w:tcPr>
            <w:tcW w:w="579" w:type="pct"/>
            <w:tcBorders>
              <w:top w:val="single" w:color="000000" w:sz="4" w:space="0"/>
              <w:left w:val="single" w:color="000000" w:sz="4" w:space="0"/>
              <w:bottom w:val="single" w:color="000000" w:sz="4" w:space="0"/>
              <w:right w:val="single" w:color="000000" w:sz="4" w:space="0"/>
            </w:tcBorders>
            <w:noWrap/>
            <w:vAlign w:val="center"/>
          </w:tcPr>
          <w:p w14:paraId="63BAEDF6">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门诊慢性病</w:t>
            </w:r>
          </w:p>
        </w:tc>
        <w:tc>
          <w:tcPr>
            <w:tcW w:w="484" w:type="pct"/>
            <w:tcBorders>
              <w:top w:val="single" w:color="000000" w:sz="4" w:space="0"/>
              <w:left w:val="single" w:color="000000" w:sz="4" w:space="0"/>
              <w:bottom w:val="single" w:color="000000" w:sz="4" w:space="0"/>
              <w:right w:val="single" w:color="000000" w:sz="4" w:space="0"/>
            </w:tcBorders>
            <w:noWrap/>
            <w:vAlign w:val="center"/>
          </w:tcPr>
          <w:p w14:paraId="6BF2FB21">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85%</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20CB0E08">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60%</w:t>
            </w:r>
          </w:p>
        </w:tc>
        <w:tc>
          <w:tcPr>
            <w:tcW w:w="532" w:type="pct"/>
            <w:tcBorders>
              <w:top w:val="single" w:color="000000" w:sz="4" w:space="0"/>
              <w:left w:val="single" w:color="000000" w:sz="4" w:space="0"/>
              <w:bottom w:val="single" w:color="000000" w:sz="4" w:space="0"/>
              <w:right w:val="single" w:color="000000" w:sz="4" w:space="0"/>
            </w:tcBorders>
            <w:noWrap/>
            <w:vAlign w:val="center"/>
          </w:tcPr>
          <w:p w14:paraId="19A60013">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9780</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69EE38FE">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6900</w:t>
            </w:r>
          </w:p>
        </w:tc>
        <w:tc>
          <w:tcPr>
            <w:tcW w:w="503" w:type="pct"/>
            <w:tcBorders>
              <w:top w:val="single" w:color="000000" w:sz="4" w:space="0"/>
              <w:left w:val="single" w:color="000000" w:sz="4" w:space="0"/>
              <w:bottom w:val="single" w:color="000000" w:sz="4" w:space="0"/>
              <w:right w:val="single" w:color="000000" w:sz="4" w:space="0"/>
            </w:tcBorders>
            <w:noWrap/>
            <w:vAlign w:val="center"/>
          </w:tcPr>
          <w:p w14:paraId="7D0E3FD5">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长期</w:t>
            </w:r>
          </w:p>
        </w:tc>
      </w:tr>
      <w:tr w14:paraId="00E65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62" w:type="pct"/>
            <w:tcBorders>
              <w:top w:val="single" w:color="000000" w:sz="4" w:space="0"/>
              <w:left w:val="single" w:color="000000" w:sz="4" w:space="0"/>
              <w:bottom w:val="single" w:color="000000" w:sz="4" w:space="0"/>
              <w:right w:val="single" w:color="000000" w:sz="4" w:space="0"/>
            </w:tcBorders>
            <w:noWrap/>
            <w:vAlign w:val="center"/>
          </w:tcPr>
          <w:p w14:paraId="057C414C">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7</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6A5598D5">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M06000</w:t>
            </w:r>
          </w:p>
        </w:tc>
        <w:tc>
          <w:tcPr>
            <w:tcW w:w="709" w:type="pct"/>
            <w:tcBorders>
              <w:top w:val="single" w:color="000000" w:sz="4" w:space="0"/>
              <w:left w:val="single" w:color="000000" w:sz="4" w:space="0"/>
              <w:bottom w:val="single" w:color="000000" w:sz="4" w:space="0"/>
              <w:right w:val="single" w:color="000000" w:sz="4" w:space="0"/>
            </w:tcBorders>
            <w:noWrap/>
            <w:vAlign w:val="center"/>
          </w:tcPr>
          <w:p w14:paraId="42684668">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克罗恩病</w:t>
            </w:r>
          </w:p>
        </w:tc>
        <w:tc>
          <w:tcPr>
            <w:tcW w:w="579" w:type="pct"/>
            <w:tcBorders>
              <w:top w:val="single" w:color="000000" w:sz="4" w:space="0"/>
              <w:left w:val="single" w:color="000000" w:sz="4" w:space="0"/>
              <w:bottom w:val="single" w:color="000000" w:sz="4" w:space="0"/>
              <w:right w:val="single" w:color="000000" w:sz="4" w:space="0"/>
            </w:tcBorders>
            <w:noWrap/>
            <w:vAlign w:val="center"/>
          </w:tcPr>
          <w:p w14:paraId="711F4283">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门诊慢性病</w:t>
            </w:r>
          </w:p>
        </w:tc>
        <w:tc>
          <w:tcPr>
            <w:tcW w:w="484" w:type="pct"/>
            <w:tcBorders>
              <w:top w:val="single" w:color="000000" w:sz="4" w:space="0"/>
              <w:left w:val="single" w:color="000000" w:sz="4" w:space="0"/>
              <w:bottom w:val="single" w:color="000000" w:sz="4" w:space="0"/>
              <w:right w:val="single" w:color="000000" w:sz="4" w:space="0"/>
            </w:tcBorders>
            <w:noWrap/>
            <w:vAlign w:val="center"/>
          </w:tcPr>
          <w:p w14:paraId="6E4B9609">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85%</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07D5A0FC">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60%</w:t>
            </w:r>
          </w:p>
        </w:tc>
        <w:tc>
          <w:tcPr>
            <w:tcW w:w="532" w:type="pct"/>
            <w:tcBorders>
              <w:top w:val="single" w:color="000000" w:sz="4" w:space="0"/>
              <w:left w:val="single" w:color="000000" w:sz="4" w:space="0"/>
              <w:bottom w:val="single" w:color="000000" w:sz="4" w:space="0"/>
              <w:right w:val="single" w:color="000000" w:sz="4" w:space="0"/>
            </w:tcBorders>
            <w:noWrap/>
            <w:vAlign w:val="center"/>
          </w:tcPr>
          <w:p w14:paraId="4C9F0049">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14900</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6F5FEA13">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10500</w:t>
            </w:r>
          </w:p>
        </w:tc>
        <w:tc>
          <w:tcPr>
            <w:tcW w:w="503" w:type="pct"/>
            <w:tcBorders>
              <w:top w:val="single" w:color="000000" w:sz="4" w:space="0"/>
              <w:left w:val="single" w:color="000000" w:sz="4" w:space="0"/>
              <w:bottom w:val="single" w:color="000000" w:sz="4" w:space="0"/>
              <w:right w:val="single" w:color="000000" w:sz="4" w:space="0"/>
            </w:tcBorders>
            <w:noWrap/>
            <w:vAlign w:val="center"/>
          </w:tcPr>
          <w:p w14:paraId="420E718D">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长期</w:t>
            </w:r>
          </w:p>
        </w:tc>
      </w:tr>
      <w:tr w14:paraId="70197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62" w:type="pct"/>
            <w:tcBorders>
              <w:top w:val="single" w:color="000000" w:sz="4" w:space="0"/>
              <w:left w:val="single" w:color="000000" w:sz="4" w:space="0"/>
              <w:bottom w:val="single" w:color="000000" w:sz="4" w:space="0"/>
              <w:right w:val="single" w:color="000000" w:sz="4" w:space="0"/>
            </w:tcBorders>
            <w:noWrap/>
            <w:vAlign w:val="center"/>
          </w:tcPr>
          <w:p w14:paraId="6732CCBA">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8</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087DCEDC">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M06201</w:t>
            </w:r>
          </w:p>
        </w:tc>
        <w:tc>
          <w:tcPr>
            <w:tcW w:w="709" w:type="pct"/>
            <w:tcBorders>
              <w:top w:val="single" w:color="000000" w:sz="4" w:space="0"/>
              <w:left w:val="single" w:color="000000" w:sz="4" w:space="0"/>
              <w:bottom w:val="single" w:color="000000" w:sz="4" w:space="0"/>
              <w:right w:val="single" w:color="000000" w:sz="4" w:space="0"/>
            </w:tcBorders>
            <w:noWrap/>
            <w:vAlign w:val="center"/>
          </w:tcPr>
          <w:p w14:paraId="02C77D77">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肝硬化</w:t>
            </w:r>
          </w:p>
        </w:tc>
        <w:tc>
          <w:tcPr>
            <w:tcW w:w="579" w:type="pct"/>
            <w:tcBorders>
              <w:top w:val="single" w:color="000000" w:sz="4" w:space="0"/>
              <w:left w:val="single" w:color="000000" w:sz="4" w:space="0"/>
              <w:bottom w:val="single" w:color="000000" w:sz="4" w:space="0"/>
              <w:right w:val="single" w:color="000000" w:sz="4" w:space="0"/>
            </w:tcBorders>
            <w:noWrap/>
            <w:vAlign w:val="center"/>
          </w:tcPr>
          <w:p w14:paraId="231D1382">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门诊慢性病</w:t>
            </w:r>
          </w:p>
        </w:tc>
        <w:tc>
          <w:tcPr>
            <w:tcW w:w="484" w:type="pct"/>
            <w:tcBorders>
              <w:top w:val="single" w:color="000000" w:sz="4" w:space="0"/>
              <w:left w:val="single" w:color="000000" w:sz="4" w:space="0"/>
              <w:bottom w:val="single" w:color="000000" w:sz="4" w:space="0"/>
              <w:right w:val="single" w:color="000000" w:sz="4" w:space="0"/>
            </w:tcBorders>
            <w:noWrap/>
            <w:vAlign w:val="center"/>
          </w:tcPr>
          <w:p w14:paraId="57726B48">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85%</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14D8D93C">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60%</w:t>
            </w:r>
          </w:p>
        </w:tc>
        <w:tc>
          <w:tcPr>
            <w:tcW w:w="532" w:type="pct"/>
            <w:tcBorders>
              <w:top w:val="single" w:color="000000" w:sz="4" w:space="0"/>
              <w:left w:val="single" w:color="000000" w:sz="4" w:space="0"/>
              <w:bottom w:val="single" w:color="000000" w:sz="4" w:space="0"/>
              <w:right w:val="single" w:color="000000" w:sz="4" w:space="0"/>
            </w:tcBorders>
            <w:noWrap/>
            <w:vAlign w:val="center"/>
          </w:tcPr>
          <w:p w14:paraId="59E1F1CD">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5530</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15ABBA9D">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3900</w:t>
            </w:r>
          </w:p>
        </w:tc>
        <w:tc>
          <w:tcPr>
            <w:tcW w:w="503" w:type="pct"/>
            <w:tcBorders>
              <w:top w:val="single" w:color="000000" w:sz="4" w:space="0"/>
              <w:left w:val="single" w:color="000000" w:sz="4" w:space="0"/>
              <w:bottom w:val="single" w:color="000000" w:sz="4" w:space="0"/>
              <w:right w:val="single" w:color="000000" w:sz="4" w:space="0"/>
            </w:tcBorders>
            <w:noWrap/>
            <w:vAlign w:val="center"/>
          </w:tcPr>
          <w:p w14:paraId="35222B28">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长期</w:t>
            </w:r>
          </w:p>
        </w:tc>
      </w:tr>
      <w:tr w14:paraId="0505E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62" w:type="pct"/>
            <w:tcBorders>
              <w:top w:val="single" w:color="000000" w:sz="4" w:space="0"/>
              <w:left w:val="single" w:color="000000" w:sz="4" w:space="0"/>
              <w:bottom w:val="single" w:color="000000" w:sz="4" w:space="0"/>
              <w:right w:val="single" w:color="000000" w:sz="4" w:space="0"/>
            </w:tcBorders>
            <w:noWrap/>
            <w:vAlign w:val="center"/>
          </w:tcPr>
          <w:p w14:paraId="0DD79797">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9</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0AFBFE67">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M00402</w:t>
            </w:r>
          </w:p>
        </w:tc>
        <w:tc>
          <w:tcPr>
            <w:tcW w:w="709" w:type="pct"/>
            <w:tcBorders>
              <w:top w:val="single" w:color="000000" w:sz="4" w:space="0"/>
              <w:left w:val="single" w:color="000000" w:sz="4" w:space="0"/>
              <w:bottom w:val="single" w:color="000000" w:sz="4" w:space="0"/>
              <w:right w:val="single" w:color="000000" w:sz="4" w:space="0"/>
            </w:tcBorders>
            <w:noWrap/>
            <w:vAlign w:val="center"/>
          </w:tcPr>
          <w:p w14:paraId="73E5D723">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晚期血吸虫病</w:t>
            </w:r>
          </w:p>
        </w:tc>
        <w:tc>
          <w:tcPr>
            <w:tcW w:w="579" w:type="pct"/>
            <w:tcBorders>
              <w:top w:val="single" w:color="000000" w:sz="4" w:space="0"/>
              <w:left w:val="single" w:color="000000" w:sz="4" w:space="0"/>
              <w:bottom w:val="single" w:color="000000" w:sz="4" w:space="0"/>
              <w:right w:val="single" w:color="000000" w:sz="4" w:space="0"/>
            </w:tcBorders>
            <w:noWrap/>
            <w:vAlign w:val="center"/>
          </w:tcPr>
          <w:p w14:paraId="798D2568">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门诊慢性病</w:t>
            </w:r>
          </w:p>
        </w:tc>
        <w:tc>
          <w:tcPr>
            <w:tcW w:w="484" w:type="pct"/>
            <w:tcBorders>
              <w:top w:val="single" w:color="000000" w:sz="4" w:space="0"/>
              <w:left w:val="single" w:color="000000" w:sz="4" w:space="0"/>
              <w:bottom w:val="single" w:color="000000" w:sz="4" w:space="0"/>
              <w:right w:val="single" w:color="000000" w:sz="4" w:space="0"/>
            </w:tcBorders>
            <w:noWrap/>
            <w:vAlign w:val="center"/>
          </w:tcPr>
          <w:p w14:paraId="4DA3B73D">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85%</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7EC0A0F4">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60%</w:t>
            </w:r>
          </w:p>
        </w:tc>
        <w:tc>
          <w:tcPr>
            <w:tcW w:w="532" w:type="pct"/>
            <w:tcBorders>
              <w:top w:val="single" w:color="000000" w:sz="4" w:space="0"/>
              <w:left w:val="single" w:color="000000" w:sz="4" w:space="0"/>
              <w:bottom w:val="single" w:color="000000" w:sz="4" w:space="0"/>
              <w:right w:val="single" w:color="000000" w:sz="4" w:space="0"/>
            </w:tcBorders>
            <w:noWrap/>
            <w:vAlign w:val="center"/>
          </w:tcPr>
          <w:p w14:paraId="5FA84E86">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1700</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7BED0364">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1200</w:t>
            </w:r>
          </w:p>
        </w:tc>
        <w:tc>
          <w:tcPr>
            <w:tcW w:w="503" w:type="pct"/>
            <w:tcBorders>
              <w:top w:val="single" w:color="000000" w:sz="4" w:space="0"/>
              <w:left w:val="single" w:color="000000" w:sz="4" w:space="0"/>
              <w:bottom w:val="single" w:color="000000" w:sz="4" w:space="0"/>
              <w:right w:val="single" w:color="000000" w:sz="4" w:space="0"/>
            </w:tcBorders>
            <w:noWrap/>
            <w:vAlign w:val="center"/>
          </w:tcPr>
          <w:p w14:paraId="57357465">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长期</w:t>
            </w:r>
          </w:p>
        </w:tc>
      </w:tr>
      <w:tr w14:paraId="1D358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62" w:type="pct"/>
            <w:tcBorders>
              <w:top w:val="single" w:color="000000" w:sz="4" w:space="0"/>
              <w:left w:val="single" w:color="000000" w:sz="4" w:space="0"/>
              <w:bottom w:val="single" w:color="000000" w:sz="4" w:space="0"/>
              <w:right w:val="single" w:color="000000" w:sz="4" w:space="0"/>
            </w:tcBorders>
            <w:noWrap/>
            <w:vAlign w:val="center"/>
          </w:tcPr>
          <w:p w14:paraId="2971E87D">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10</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6D18DC44">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M06100</w:t>
            </w:r>
          </w:p>
        </w:tc>
        <w:tc>
          <w:tcPr>
            <w:tcW w:w="709" w:type="pct"/>
            <w:tcBorders>
              <w:top w:val="single" w:color="000000" w:sz="4" w:space="0"/>
              <w:left w:val="single" w:color="000000" w:sz="4" w:space="0"/>
              <w:bottom w:val="single" w:color="000000" w:sz="4" w:space="0"/>
              <w:right w:val="single" w:color="000000" w:sz="4" w:space="0"/>
            </w:tcBorders>
            <w:noWrap/>
            <w:vAlign w:val="center"/>
          </w:tcPr>
          <w:p w14:paraId="092871AB">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自身免疫性肝病</w:t>
            </w:r>
          </w:p>
        </w:tc>
        <w:tc>
          <w:tcPr>
            <w:tcW w:w="579" w:type="pct"/>
            <w:tcBorders>
              <w:top w:val="single" w:color="000000" w:sz="4" w:space="0"/>
              <w:left w:val="single" w:color="000000" w:sz="4" w:space="0"/>
              <w:bottom w:val="single" w:color="000000" w:sz="4" w:space="0"/>
              <w:right w:val="single" w:color="000000" w:sz="4" w:space="0"/>
            </w:tcBorders>
            <w:noWrap/>
            <w:vAlign w:val="center"/>
          </w:tcPr>
          <w:p w14:paraId="5DE59CD0">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门诊慢性病</w:t>
            </w:r>
          </w:p>
        </w:tc>
        <w:tc>
          <w:tcPr>
            <w:tcW w:w="484" w:type="pct"/>
            <w:tcBorders>
              <w:top w:val="single" w:color="000000" w:sz="4" w:space="0"/>
              <w:left w:val="single" w:color="000000" w:sz="4" w:space="0"/>
              <w:bottom w:val="single" w:color="000000" w:sz="4" w:space="0"/>
              <w:right w:val="single" w:color="000000" w:sz="4" w:space="0"/>
            </w:tcBorders>
            <w:noWrap/>
            <w:vAlign w:val="center"/>
          </w:tcPr>
          <w:p w14:paraId="1395F014">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85%</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70C1FE78">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60%</w:t>
            </w:r>
          </w:p>
        </w:tc>
        <w:tc>
          <w:tcPr>
            <w:tcW w:w="532" w:type="pct"/>
            <w:tcBorders>
              <w:top w:val="single" w:color="000000" w:sz="4" w:space="0"/>
              <w:left w:val="single" w:color="000000" w:sz="4" w:space="0"/>
              <w:bottom w:val="single" w:color="000000" w:sz="4" w:space="0"/>
              <w:right w:val="single" w:color="000000" w:sz="4" w:space="0"/>
            </w:tcBorders>
            <w:noWrap/>
            <w:vAlign w:val="center"/>
          </w:tcPr>
          <w:p w14:paraId="0B10A0CF">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12400</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090BE71E">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8700</w:t>
            </w:r>
          </w:p>
        </w:tc>
        <w:tc>
          <w:tcPr>
            <w:tcW w:w="503" w:type="pct"/>
            <w:tcBorders>
              <w:top w:val="single" w:color="000000" w:sz="4" w:space="0"/>
              <w:left w:val="single" w:color="000000" w:sz="4" w:space="0"/>
              <w:bottom w:val="single" w:color="000000" w:sz="4" w:space="0"/>
              <w:right w:val="single" w:color="000000" w:sz="4" w:space="0"/>
            </w:tcBorders>
            <w:noWrap/>
            <w:vAlign w:val="center"/>
          </w:tcPr>
          <w:p w14:paraId="60E784B1">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长期</w:t>
            </w:r>
          </w:p>
        </w:tc>
      </w:tr>
      <w:tr w14:paraId="7E121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62" w:type="pct"/>
            <w:tcBorders>
              <w:top w:val="single" w:color="000000" w:sz="4" w:space="0"/>
              <w:left w:val="single" w:color="000000" w:sz="4" w:space="0"/>
              <w:bottom w:val="single" w:color="000000" w:sz="4" w:space="0"/>
              <w:right w:val="single" w:color="000000" w:sz="4" w:space="0"/>
            </w:tcBorders>
            <w:noWrap/>
            <w:vAlign w:val="center"/>
          </w:tcPr>
          <w:p w14:paraId="67E377AB">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11</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3C202A5F">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M07807</w:t>
            </w:r>
          </w:p>
        </w:tc>
        <w:tc>
          <w:tcPr>
            <w:tcW w:w="709" w:type="pct"/>
            <w:tcBorders>
              <w:top w:val="single" w:color="000000" w:sz="4" w:space="0"/>
              <w:left w:val="single" w:color="000000" w:sz="4" w:space="0"/>
              <w:bottom w:val="single" w:color="000000" w:sz="4" w:space="0"/>
              <w:right w:val="single" w:color="000000" w:sz="4" w:space="0"/>
            </w:tcBorders>
            <w:noWrap/>
            <w:vAlign w:val="center"/>
          </w:tcPr>
          <w:p w14:paraId="6C18267F">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慢性肾脏病</w:t>
            </w:r>
          </w:p>
        </w:tc>
        <w:tc>
          <w:tcPr>
            <w:tcW w:w="579" w:type="pct"/>
            <w:tcBorders>
              <w:top w:val="single" w:color="000000" w:sz="4" w:space="0"/>
              <w:left w:val="single" w:color="000000" w:sz="4" w:space="0"/>
              <w:bottom w:val="single" w:color="000000" w:sz="4" w:space="0"/>
              <w:right w:val="single" w:color="000000" w:sz="4" w:space="0"/>
            </w:tcBorders>
            <w:noWrap/>
            <w:vAlign w:val="center"/>
          </w:tcPr>
          <w:p w14:paraId="4750B385">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门诊慢性病</w:t>
            </w:r>
          </w:p>
        </w:tc>
        <w:tc>
          <w:tcPr>
            <w:tcW w:w="484" w:type="pct"/>
            <w:tcBorders>
              <w:top w:val="single" w:color="000000" w:sz="4" w:space="0"/>
              <w:left w:val="single" w:color="000000" w:sz="4" w:space="0"/>
              <w:bottom w:val="single" w:color="000000" w:sz="4" w:space="0"/>
              <w:right w:val="single" w:color="000000" w:sz="4" w:space="0"/>
            </w:tcBorders>
            <w:noWrap/>
            <w:vAlign w:val="center"/>
          </w:tcPr>
          <w:p w14:paraId="425E4A83">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85%</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7186F147">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60%</w:t>
            </w:r>
          </w:p>
        </w:tc>
        <w:tc>
          <w:tcPr>
            <w:tcW w:w="532" w:type="pct"/>
            <w:tcBorders>
              <w:top w:val="single" w:color="000000" w:sz="4" w:space="0"/>
              <w:left w:val="single" w:color="000000" w:sz="4" w:space="0"/>
              <w:bottom w:val="single" w:color="000000" w:sz="4" w:space="0"/>
              <w:right w:val="single" w:color="000000" w:sz="4" w:space="0"/>
            </w:tcBorders>
            <w:noWrap/>
            <w:vAlign w:val="center"/>
          </w:tcPr>
          <w:p w14:paraId="4441819E">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8080</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5BBD0E74">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5700</w:t>
            </w:r>
          </w:p>
        </w:tc>
        <w:tc>
          <w:tcPr>
            <w:tcW w:w="503" w:type="pct"/>
            <w:tcBorders>
              <w:top w:val="single" w:color="000000" w:sz="4" w:space="0"/>
              <w:left w:val="single" w:color="000000" w:sz="4" w:space="0"/>
              <w:bottom w:val="single" w:color="000000" w:sz="4" w:space="0"/>
              <w:right w:val="single" w:color="000000" w:sz="4" w:space="0"/>
            </w:tcBorders>
            <w:noWrap/>
            <w:vAlign w:val="center"/>
          </w:tcPr>
          <w:p w14:paraId="7A2D6D4A">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长期</w:t>
            </w:r>
          </w:p>
        </w:tc>
      </w:tr>
      <w:tr w14:paraId="68EFF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62" w:type="pct"/>
            <w:tcBorders>
              <w:top w:val="single" w:color="000000" w:sz="4" w:space="0"/>
              <w:left w:val="single" w:color="000000" w:sz="4" w:space="0"/>
              <w:bottom w:val="single" w:color="000000" w:sz="4" w:space="0"/>
              <w:right w:val="single" w:color="000000" w:sz="4" w:space="0"/>
            </w:tcBorders>
            <w:noWrap/>
            <w:vAlign w:val="center"/>
          </w:tcPr>
          <w:p w14:paraId="4A3A44D8">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12</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156F290F">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M07700</w:t>
            </w:r>
          </w:p>
        </w:tc>
        <w:tc>
          <w:tcPr>
            <w:tcW w:w="709" w:type="pct"/>
            <w:tcBorders>
              <w:top w:val="single" w:color="000000" w:sz="4" w:space="0"/>
              <w:left w:val="single" w:color="000000" w:sz="4" w:space="0"/>
              <w:bottom w:val="single" w:color="000000" w:sz="4" w:space="0"/>
              <w:right w:val="single" w:color="000000" w:sz="4" w:space="0"/>
            </w:tcBorders>
            <w:noWrap/>
            <w:vAlign w:val="center"/>
          </w:tcPr>
          <w:p w14:paraId="14D85572">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肾病综合征</w:t>
            </w:r>
          </w:p>
        </w:tc>
        <w:tc>
          <w:tcPr>
            <w:tcW w:w="579" w:type="pct"/>
            <w:tcBorders>
              <w:top w:val="single" w:color="000000" w:sz="4" w:space="0"/>
              <w:left w:val="single" w:color="000000" w:sz="4" w:space="0"/>
              <w:bottom w:val="single" w:color="000000" w:sz="4" w:space="0"/>
              <w:right w:val="single" w:color="000000" w:sz="4" w:space="0"/>
            </w:tcBorders>
            <w:noWrap/>
            <w:vAlign w:val="center"/>
          </w:tcPr>
          <w:p w14:paraId="625938FE">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门诊慢性病</w:t>
            </w:r>
          </w:p>
        </w:tc>
        <w:tc>
          <w:tcPr>
            <w:tcW w:w="484" w:type="pct"/>
            <w:tcBorders>
              <w:top w:val="single" w:color="000000" w:sz="4" w:space="0"/>
              <w:left w:val="single" w:color="000000" w:sz="4" w:space="0"/>
              <w:bottom w:val="single" w:color="000000" w:sz="4" w:space="0"/>
              <w:right w:val="single" w:color="000000" w:sz="4" w:space="0"/>
            </w:tcBorders>
            <w:noWrap/>
            <w:vAlign w:val="center"/>
          </w:tcPr>
          <w:p w14:paraId="344AC6B4">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85%</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58853DE1">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60%</w:t>
            </w:r>
          </w:p>
        </w:tc>
        <w:tc>
          <w:tcPr>
            <w:tcW w:w="532" w:type="pct"/>
            <w:tcBorders>
              <w:top w:val="single" w:color="000000" w:sz="4" w:space="0"/>
              <w:left w:val="single" w:color="000000" w:sz="4" w:space="0"/>
              <w:bottom w:val="single" w:color="000000" w:sz="4" w:space="0"/>
              <w:right w:val="single" w:color="000000" w:sz="4" w:space="0"/>
            </w:tcBorders>
            <w:noWrap/>
            <w:vAlign w:val="center"/>
          </w:tcPr>
          <w:p w14:paraId="3A7C5767">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7230</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5D6F54D7">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5100</w:t>
            </w:r>
          </w:p>
        </w:tc>
        <w:tc>
          <w:tcPr>
            <w:tcW w:w="503" w:type="pct"/>
            <w:tcBorders>
              <w:top w:val="single" w:color="000000" w:sz="4" w:space="0"/>
              <w:left w:val="single" w:color="000000" w:sz="4" w:space="0"/>
              <w:bottom w:val="single" w:color="000000" w:sz="4" w:space="0"/>
              <w:right w:val="single" w:color="000000" w:sz="4" w:space="0"/>
            </w:tcBorders>
            <w:noWrap/>
            <w:vAlign w:val="center"/>
          </w:tcPr>
          <w:p w14:paraId="1A32B8A0">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长期</w:t>
            </w:r>
          </w:p>
        </w:tc>
      </w:tr>
      <w:tr w14:paraId="49204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62" w:type="pct"/>
            <w:tcBorders>
              <w:top w:val="single" w:color="000000" w:sz="4" w:space="0"/>
              <w:left w:val="single" w:color="000000" w:sz="4" w:space="0"/>
              <w:bottom w:val="single" w:color="000000" w:sz="4" w:space="0"/>
              <w:right w:val="single" w:color="000000" w:sz="4" w:space="0"/>
            </w:tcBorders>
            <w:noWrap/>
            <w:vAlign w:val="center"/>
          </w:tcPr>
          <w:p w14:paraId="6E7BD082">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13</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5984D0B6">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M01600</w:t>
            </w:r>
          </w:p>
        </w:tc>
        <w:tc>
          <w:tcPr>
            <w:tcW w:w="709" w:type="pct"/>
            <w:tcBorders>
              <w:top w:val="single" w:color="000000" w:sz="4" w:space="0"/>
              <w:left w:val="single" w:color="000000" w:sz="4" w:space="0"/>
              <w:bottom w:val="single" w:color="000000" w:sz="4" w:space="0"/>
              <w:right w:val="single" w:color="000000" w:sz="4" w:space="0"/>
            </w:tcBorders>
            <w:noWrap/>
            <w:vAlign w:val="center"/>
          </w:tcPr>
          <w:p w14:paraId="6EB89A8E">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糖尿病</w:t>
            </w:r>
          </w:p>
        </w:tc>
        <w:tc>
          <w:tcPr>
            <w:tcW w:w="579" w:type="pct"/>
            <w:tcBorders>
              <w:top w:val="single" w:color="000000" w:sz="4" w:space="0"/>
              <w:left w:val="single" w:color="000000" w:sz="4" w:space="0"/>
              <w:bottom w:val="single" w:color="000000" w:sz="4" w:space="0"/>
              <w:right w:val="single" w:color="000000" w:sz="4" w:space="0"/>
            </w:tcBorders>
            <w:noWrap/>
            <w:vAlign w:val="center"/>
          </w:tcPr>
          <w:p w14:paraId="101E0E6E">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门诊慢性病</w:t>
            </w:r>
          </w:p>
        </w:tc>
        <w:tc>
          <w:tcPr>
            <w:tcW w:w="484" w:type="pct"/>
            <w:tcBorders>
              <w:top w:val="single" w:color="000000" w:sz="4" w:space="0"/>
              <w:left w:val="single" w:color="000000" w:sz="4" w:space="0"/>
              <w:bottom w:val="single" w:color="000000" w:sz="4" w:space="0"/>
              <w:right w:val="single" w:color="000000" w:sz="4" w:space="0"/>
            </w:tcBorders>
            <w:noWrap/>
            <w:vAlign w:val="center"/>
          </w:tcPr>
          <w:p w14:paraId="2D006862">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85%</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03491BEC">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60%</w:t>
            </w:r>
          </w:p>
        </w:tc>
        <w:tc>
          <w:tcPr>
            <w:tcW w:w="532" w:type="pct"/>
            <w:tcBorders>
              <w:top w:val="single" w:color="000000" w:sz="4" w:space="0"/>
              <w:left w:val="single" w:color="000000" w:sz="4" w:space="0"/>
              <w:bottom w:val="single" w:color="000000" w:sz="4" w:space="0"/>
              <w:right w:val="single" w:color="000000" w:sz="4" w:space="0"/>
            </w:tcBorders>
            <w:noWrap/>
            <w:vAlign w:val="center"/>
          </w:tcPr>
          <w:p w14:paraId="1112B9C6">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5780</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0CC4C10E">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4080</w:t>
            </w:r>
          </w:p>
        </w:tc>
        <w:tc>
          <w:tcPr>
            <w:tcW w:w="503" w:type="pct"/>
            <w:tcBorders>
              <w:top w:val="single" w:color="000000" w:sz="4" w:space="0"/>
              <w:left w:val="single" w:color="000000" w:sz="4" w:space="0"/>
              <w:bottom w:val="single" w:color="000000" w:sz="4" w:space="0"/>
              <w:right w:val="single" w:color="000000" w:sz="4" w:space="0"/>
            </w:tcBorders>
            <w:noWrap/>
            <w:vAlign w:val="center"/>
          </w:tcPr>
          <w:p w14:paraId="71B54B5B">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长期</w:t>
            </w:r>
          </w:p>
        </w:tc>
      </w:tr>
      <w:tr w14:paraId="416DD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62" w:type="pct"/>
            <w:tcBorders>
              <w:top w:val="single" w:color="000000" w:sz="4" w:space="0"/>
              <w:left w:val="single" w:color="000000" w:sz="4" w:space="0"/>
              <w:bottom w:val="single" w:color="000000" w:sz="4" w:space="0"/>
              <w:right w:val="single" w:color="000000" w:sz="4" w:space="0"/>
            </w:tcBorders>
            <w:noWrap/>
            <w:vAlign w:val="center"/>
          </w:tcPr>
          <w:p w14:paraId="614759F4">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14</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722F8656">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M01702</w:t>
            </w:r>
          </w:p>
        </w:tc>
        <w:tc>
          <w:tcPr>
            <w:tcW w:w="709" w:type="pct"/>
            <w:tcBorders>
              <w:top w:val="single" w:color="000000" w:sz="4" w:space="0"/>
              <w:left w:val="single" w:color="000000" w:sz="4" w:space="0"/>
              <w:bottom w:val="single" w:color="000000" w:sz="4" w:space="0"/>
              <w:right w:val="single" w:color="000000" w:sz="4" w:space="0"/>
            </w:tcBorders>
            <w:noWrap/>
            <w:vAlign w:val="center"/>
          </w:tcPr>
          <w:p w14:paraId="32F58C16">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甲状腺功能亢进症</w:t>
            </w:r>
          </w:p>
        </w:tc>
        <w:tc>
          <w:tcPr>
            <w:tcW w:w="579" w:type="pct"/>
            <w:tcBorders>
              <w:top w:val="single" w:color="000000" w:sz="4" w:space="0"/>
              <w:left w:val="single" w:color="000000" w:sz="4" w:space="0"/>
              <w:bottom w:val="single" w:color="000000" w:sz="4" w:space="0"/>
              <w:right w:val="single" w:color="000000" w:sz="4" w:space="0"/>
            </w:tcBorders>
            <w:noWrap/>
            <w:vAlign w:val="center"/>
          </w:tcPr>
          <w:p w14:paraId="6BB09060">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门诊慢性病</w:t>
            </w:r>
          </w:p>
        </w:tc>
        <w:tc>
          <w:tcPr>
            <w:tcW w:w="484" w:type="pct"/>
            <w:tcBorders>
              <w:top w:val="single" w:color="000000" w:sz="4" w:space="0"/>
              <w:left w:val="single" w:color="000000" w:sz="4" w:space="0"/>
              <w:bottom w:val="single" w:color="000000" w:sz="4" w:space="0"/>
              <w:right w:val="single" w:color="000000" w:sz="4" w:space="0"/>
            </w:tcBorders>
            <w:noWrap/>
            <w:vAlign w:val="center"/>
          </w:tcPr>
          <w:p w14:paraId="28E5B60F">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85%</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7747A3F9">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60%</w:t>
            </w:r>
          </w:p>
        </w:tc>
        <w:tc>
          <w:tcPr>
            <w:tcW w:w="532" w:type="pct"/>
            <w:tcBorders>
              <w:top w:val="single" w:color="000000" w:sz="4" w:space="0"/>
              <w:left w:val="single" w:color="000000" w:sz="4" w:space="0"/>
              <w:bottom w:val="single" w:color="000000" w:sz="4" w:space="0"/>
              <w:right w:val="single" w:color="000000" w:sz="4" w:space="0"/>
            </w:tcBorders>
            <w:noWrap/>
            <w:vAlign w:val="center"/>
          </w:tcPr>
          <w:p w14:paraId="5BAAC187">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2130</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5C9CF2B9">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1500</w:t>
            </w:r>
          </w:p>
        </w:tc>
        <w:tc>
          <w:tcPr>
            <w:tcW w:w="503" w:type="pct"/>
            <w:tcBorders>
              <w:top w:val="single" w:color="000000" w:sz="4" w:space="0"/>
              <w:left w:val="single" w:color="000000" w:sz="4" w:space="0"/>
              <w:bottom w:val="single" w:color="000000" w:sz="4" w:space="0"/>
              <w:right w:val="single" w:color="000000" w:sz="4" w:space="0"/>
            </w:tcBorders>
            <w:noWrap/>
            <w:vAlign w:val="center"/>
          </w:tcPr>
          <w:p w14:paraId="2FB63475">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长期</w:t>
            </w:r>
          </w:p>
        </w:tc>
      </w:tr>
      <w:tr w14:paraId="4ABF4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62" w:type="pct"/>
            <w:tcBorders>
              <w:top w:val="single" w:color="000000" w:sz="4" w:space="0"/>
              <w:left w:val="single" w:color="000000" w:sz="4" w:space="0"/>
              <w:bottom w:val="single" w:color="000000" w:sz="4" w:space="0"/>
              <w:right w:val="single" w:color="000000" w:sz="4" w:space="0"/>
            </w:tcBorders>
            <w:noWrap/>
            <w:vAlign w:val="center"/>
          </w:tcPr>
          <w:p w14:paraId="286D4972">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15</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10B43D42">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M01701</w:t>
            </w:r>
          </w:p>
        </w:tc>
        <w:tc>
          <w:tcPr>
            <w:tcW w:w="709" w:type="pct"/>
            <w:tcBorders>
              <w:top w:val="single" w:color="000000" w:sz="4" w:space="0"/>
              <w:left w:val="single" w:color="000000" w:sz="4" w:space="0"/>
              <w:bottom w:val="single" w:color="000000" w:sz="4" w:space="0"/>
              <w:right w:val="single" w:color="000000" w:sz="4" w:space="0"/>
            </w:tcBorders>
            <w:noWrap/>
            <w:vAlign w:val="center"/>
          </w:tcPr>
          <w:p w14:paraId="2E57D06E">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甲状腺功能减退</w:t>
            </w:r>
          </w:p>
        </w:tc>
        <w:tc>
          <w:tcPr>
            <w:tcW w:w="579" w:type="pct"/>
            <w:tcBorders>
              <w:top w:val="single" w:color="000000" w:sz="4" w:space="0"/>
              <w:left w:val="single" w:color="000000" w:sz="4" w:space="0"/>
              <w:bottom w:val="single" w:color="000000" w:sz="4" w:space="0"/>
              <w:right w:val="single" w:color="000000" w:sz="4" w:space="0"/>
            </w:tcBorders>
            <w:noWrap/>
            <w:vAlign w:val="center"/>
          </w:tcPr>
          <w:p w14:paraId="2FF17423">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门诊慢性病</w:t>
            </w:r>
          </w:p>
        </w:tc>
        <w:tc>
          <w:tcPr>
            <w:tcW w:w="484" w:type="pct"/>
            <w:tcBorders>
              <w:top w:val="single" w:color="000000" w:sz="4" w:space="0"/>
              <w:left w:val="single" w:color="000000" w:sz="4" w:space="0"/>
              <w:bottom w:val="single" w:color="000000" w:sz="4" w:space="0"/>
              <w:right w:val="single" w:color="000000" w:sz="4" w:space="0"/>
            </w:tcBorders>
            <w:noWrap/>
            <w:vAlign w:val="center"/>
          </w:tcPr>
          <w:p w14:paraId="21A39CEC">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85%</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463A2811">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60%</w:t>
            </w:r>
          </w:p>
        </w:tc>
        <w:tc>
          <w:tcPr>
            <w:tcW w:w="532" w:type="pct"/>
            <w:tcBorders>
              <w:top w:val="single" w:color="000000" w:sz="4" w:space="0"/>
              <w:left w:val="single" w:color="000000" w:sz="4" w:space="0"/>
              <w:bottom w:val="single" w:color="000000" w:sz="4" w:space="0"/>
              <w:right w:val="single" w:color="000000" w:sz="4" w:space="0"/>
            </w:tcBorders>
            <w:noWrap/>
            <w:vAlign w:val="center"/>
          </w:tcPr>
          <w:p w14:paraId="09516A68">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2130</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3C7222E6">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1500</w:t>
            </w:r>
          </w:p>
        </w:tc>
        <w:tc>
          <w:tcPr>
            <w:tcW w:w="503" w:type="pct"/>
            <w:tcBorders>
              <w:top w:val="single" w:color="000000" w:sz="4" w:space="0"/>
              <w:left w:val="single" w:color="000000" w:sz="4" w:space="0"/>
              <w:bottom w:val="single" w:color="000000" w:sz="4" w:space="0"/>
              <w:right w:val="single" w:color="000000" w:sz="4" w:space="0"/>
            </w:tcBorders>
            <w:noWrap/>
            <w:vAlign w:val="center"/>
          </w:tcPr>
          <w:p w14:paraId="76EA3AD1">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长期</w:t>
            </w:r>
          </w:p>
        </w:tc>
      </w:tr>
      <w:tr w14:paraId="24F32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62" w:type="pct"/>
            <w:tcBorders>
              <w:top w:val="single" w:color="000000" w:sz="4" w:space="0"/>
              <w:left w:val="single" w:color="000000" w:sz="4" w:space="0"/>
              <w:bottom w:val="single" w:color="000000" w:sz="4" w:space="0"/>
              <w:right w:val="single" w:color="000000" w:sz="4" w:space="0"/>
            </w:tcBorders>
            <w:noWrap/>
            <w:vAlign w:val="center"/>
          </w:tcPr>
          <w:p w14:paraId="1F3CE805">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16</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0C814239">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M04800</w:t>
            </w:r>
          </w:p>
        </w:tc>
        <w:tc>
          <w:tcPr>
            <w:tcW w:w="709" w:type="pct"/>
            <w:tcBorders>
              <w:top w:val="single" w:color="000000" w:sz="4" w:space="0"/>
              <w:left w:val="single" w:color="000000" w:sz="4" w:space="0"/>
              <w:bottom w:val="single" w:color="000000" w:sz="4" w:space="0"/>
              <w:right w:val="single" w:color="000000" w:sz="4" w:space="0"/>
            </w:tcBorders>
            <w:noWrap/>
            <w:vAlign w:val="center"/>
          </w:tcPr>
          <w:p w14:paraId="64A335DA">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脑卒中</w:t>
            </w:r>
          </w:p>
        </w:tc>
        <w:tc>
          <w:tcPr>
            <w:tcW w:w="579" w:type="pct"/>
            <w:tcBorders>
              <w:top w:val="single" w:color="000000" w:sz="4" w:space="0"/>
              <w:left w:val="single" w:color="000000" w:sz="4" w:space="0"/>
              <w:bottom w:val="single" w:color="000000" w:sz="4" w:space="0"/>
              <w:right w:val="single" w:color="000000" w:sz="4" w:space="0"/>
            </w:tcBorders>
            <w:noWrap/>
            <w:vAlign w:val="center"/>
          </w:tcPr>
          <w:p w14:paraId="10FBC4B5">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门诊慢性病</w:t>
            </w:r>
          </w:p>
        </w:tc>
        <w:tc>
          <w:tcPr>
            <w:tcW w:w="484" w:type="pct"/>
            <w:tcBorders>
              <w:top w:val="single" w:color="000000" w:sz="4" w:space="0"/>
              <w:left w:val="single" w:color="000000" w:sz="4" w:space="0"/>
              <w:bottom w:val="single" w:color="000000" w:sz="4" w:space="0"/>
              <w:right w:val="single" w:color="000000" w:sz="4" w:space="0"/>
            </w:tcBorders>
            <w:noWrap/>
            <w:vAlign w:val="center"/>
          </w:tcPr>
          <w:p w14:paraId="1EBCB820">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85%</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52A6FB0D">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60%</w:t>
            </w:r>
          </w:p>
        </w:tc>
        <w:tc>
          <w:tcPr>
            <w:tcW w:w="532" w:type="pct"/>
            <w:tcBorders>
              <w:top w:val="single" w:color="000000" w:sz="4" w:space="0"/>
              <w:left w:val="single" w:color="000000" w:sz="4" w:space="0"/>
              <w:bottom w:val="single" w:color="000000" w:sz="4" w:space="0"/>
              <w:right w:val="single" w:color="000000" w:sz="4" w:space="0"/>
            </w:tcBorders>
            <w:noWrap/>
            <w:vAlign w:val="center"/>
          </w:tcPr>
          <w:p w14:paraId="09B9E104">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3830</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160C9A2E">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2700</w:t>
            </w:r>
          </w:p>
        </w:tc>
        <w:tc>
          <w:tcPr>
            <w:tcW w:w="503" w:type="pct"/>
            <w:tcBorders>
              <w:top w:val="single" w:color="000000" w:sz="4" w:space="0"/>
              <w:left w:val="single" w:color="000000" w:sz="4" w:space="0"/>
              <w:bottom w:val="single" w:color="000000" w:sz="4" w:space="0"/>
              <w:right w:val="single" w:color="000000" w:sz="4" w:space="0"/>
            </w:tcBorders>
            <w:noWrap/>
            <w:vAlign w:val="center"/>
          </w:tcPr>
          <w:p w14:paraId="5658A0F7">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长期</w:t>
            </w:r>
          </w:p>
        </w:tc>
      </w:tr>
      <w:tr w14:paraId="27FE2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62" w:type="pct"/>
            <w:tcBorders>
              <w:top w:val="single" w:color="000000" w:sz="4" w:space="0"/>
              <w:left w:val="single" w:color="000000" w:sz="4" w:space="0"/>
              <w:bottom w:val="single" w:color="000000" w:sz="4" w:space="0"/>
              <w:right w:val="single" w:color="000000" w:sz="4" w:space="0"/>
            </w:tcBorders>
            <w:noWrap/>
            <w:vAlign w:val="center"/>
          </w:tcPr>
          <w:p w14:paraId="4BB87C5F">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17</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36967ADB">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M02500</w:t>
            </w:r>
          </w:p>
        </w:tc>
        <w:tc>
          <w:tcPr>
            <w:tcW w:w="709" w:type="pct"/>
            <w:tcBorders>
              <w:top w:val="single" w:color="000000" w:sz="4" w:space="0"/>
              <w:left w:val="single" w:color="000000" w:sz="4" w:space="0"/>
              <w:bottom w:val="single" w:color="000000" w:sz="4" w:space="0"/>
              <w:right w:val="single" w:color="000000" w:sz="4" w:space="0"/>
            </w:tcBorders>
            <w:noWrap/>
            <w:vAlign w:val="center"/>
          </w:tcPr>
          <w:p w14:paraId="7CE5BFFC">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癫痫</w:t>
            </w:r>
          </w:p>
        </w:tc>
        <w:tc>
          <w:tcPr>
            <w:tcW w:w="579" w:type="pct"/>
            <w:tcBorders>
              <w:top w:val="single" w:color="000000" w:sz="4" w:space="0"/>
              <w:left w:val="single" w:color="000000" w:sz="4" w:space="0"/>
              <w:bottom w:val="single" w:color="000000" w:sz="4" w:space="0"/>
              <w:right w:val="single" w:color="000000" w:sz="4" w:space="0"/>
            </w:tcBorders>
            <w:noWrap/>
            <w:vAlign w:val="center"/>
          </w:tcPr>
          <w:p w14:paraId="40C15863">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门诊慢性病</w:t>
            </w:r>
          </w:p>
        </w:tc>
        <w:tc>
          <w:tcPr>
            <w:tcW w:w="484" w:type="pct"/>
            <w:tcBorders>
              <w:top w:val="single" w:color="000000" w:sz="4" w:space="0"/>
              <w:left w:val="single" w:color="000000" w:sz="4" w:space="0"/>
              <w:bottom w:val="single" w:color="000000" w:sz="4" w:space="0"/>
              <w:right w:val="single" w:color="000000" w:sz="4" w:space="0"/>
            </w:tcBorders>
            <w:noWrap/>
            <w:vAlign w:val="center"/>
          </w:tcPr>
          <w:p w14:paraId="6A084A90">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85%</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3541DFB1">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60%</w:t>
            </w:r>
          </w:p>
        </w:tc>
        <w:tc>
          <w:tcPr>
            <w:tcW w:w="532" w:type="pct"/>
            <w:tcBorders>
              <w:top w:val="single" w:color="000000" w:sz="4" w:space="0"/>
              <w:left w:val="single" w:color="000000" w:sz="4" w:space="0"/>
              <w:bottom w:val="single" w:color="000000" w:sz="4" w:space="0"/>
              <w:right w:val="single" w:color="000000" w:sz="4" w:space="0"/>
            </w:tcBorders>
            <w:noWrap/>
            <w:vAlign w:val="center"/>
          </w:tcPr>
          <w:p w14:paraId="7C75CCC5">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3400</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0BF0B791">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2400</w:t>
            </w:r>
          </w:p>
        </w:tc>
        <w:tc>
          <w:tcPr>
            <w:tcW w:w="503" w:type="pct"/>
            <w:tcBorders>
              <w:top w:val="single" w:color="000000" w:sz="4" w:space="0"/>
              <w:left w:val="single" w:color="000000" w:sz="4" w:space="0"/>
              <w:bottom w:val="single" w:color="000000" w:sz="4" w:space="0"/>
              <w:right w:val="single" w:color="000000" w:sz="4" w:space="0"/>
            </w:tcBorders>
            <w:noWrap/>
            <w:vAlign w:val="center"/>
          </w:tcPr>
          <w:p w14:paraId="5FC83DC8">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长期</w:t>
            </w:r>
          </w:p>
        </w:tc>
      </w:tr>
      <w:tr w14:paraId="0E1C9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62" w:type="pct"/>
            <w:tcBorders>
              <w:top w:val="single" w:color="000000" w:sz="4" w:space="0"/>
              <w:left w:val="single" w:color="000000" w:sz="4" w:space="0"/>
              <w:bottom w:val="single" w:color="000000" w:sz="4" w:space="0"/>
              <w:right w:val="single" w:color="000000" w:sz="4" w:space="0"/>
            </w:tcBorders>
            <w:noWrap/>
            <w:vAlign w:val="center"/>
          </w:tcPr>
          <w:p w14:paraId="36114495">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18</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67C903A0">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M02300</w:t>
            </w:r>
          </w:p>
        </w:tc>
        <w:tc>
          <w:tcPr>
            <w:tcW w:w="709" w:type="pct"/>
            <w:tcBorders>
              <w:top w:val="single" w:color="000000" w:sz="4" w:space="0"/>
              <w:left w:val="single" w:color="000000" w:sz="4" w:space="0"/>
              <w:bottom w:val="single" w:color="000000" w:sz="4" w:space="0"/>
              <w:right w:val="single" w:color="000000" w:sz="4" w:space="0"/>
            </w:tcBorders>
            <w:noWrap/>
            <w:vAlign w:val="center"/>
          </w:tcPr>
          <w:p w14:paraId="0778EFBB">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帕金森综合征</w:t>
            </w:r>
          </w:p>
        </w:tc>
        <w:tc>
          <w:tcPr>
            <w:tcW w:w="579" w:type="pct"/>
            <w:tcBorders>
              <w:top w:val="single" w:color="000000" w:sz="4" w:space="0"/>
              <w:left w:val="single" w:color="000000" w:sz="4" w:space="0"/>
              <w:bottom w:val="single" w:color="000000" w:sz="4" w:space="0"/>
              <w:right w:val="single" w:color="000000" w:sz="4" w:space="0"/>
            </w:tcBorders>
            <w:noWrap/>
            <w:vAlign w:val="center"/>
          </w:tcPr>
          <w:p w14:paraId="788C9EDF">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门诊慢性病</w:t>
            </w:r>
          </w:p>
        </w:tc>
        <w:tc>
          <w:tcPr>
            <w:tcW w:w="484" w:type="pct"/>
            <w:tcBorders>
              <w:top w:val="single" w:color="000000" w:sz="4" w:space="0"/>
              <w:left w:val="single" w:color="000000" w:sz="4" w:space="0"/>
              <w:bottom w:val="single" w:color="000000" w:sz="4" w:space="0"/>
              <w:right w:val="single" w:color="000000" w:sz="4" w:space="0"/>
            </w:tcBorders>
            <w:noWrap/>
            <w:vAlign w:val="center"/>
          </w:tcPr>
          <w:p w14:paraId="7798351A">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85%</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35FBDD2C">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60%</w:t>
            </w:r>
          </w:p>
        </w:tc>
        <w:tc>
          <w:tcPr>
            <w:tcW w:w="532" w:type="pct"/>
            <w:tcBorders>
              <w:top w:val="single" w:color="000000" w:sz="4" w:space="0"/>
              <w:left w:val="single" w:color="000000" w:sz="4" w:space="0"/>
              <w:bottom w:val="single" w:color="000000" w:sz="4" w:space="0"/>
              <w:right w:val="single" w:color="000000" w:sz="4" w:space="0"/>
            </w:tcBorders>
            <w:noWrap/>
            <w:vAlign w:val="center"/>
          </w:tcPr>
          <w:p w14:paraId="00FADA8D">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3400</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1A491231">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2400</w:t>
            </w:r>
          </w:p>
        </w:tc>
        <w:tc>
          <w:tcPr>
            <w:tcW w:w="503" w:type="pct"/>
            <w:tcBorders>
              <w:top w:val="single" w:color="000000" w:sz="4" w:space="0"/>
              <w:left w:val="single" w:color="000000" w:sz="4" w:space="0"/>
              <w:bottom w:val="single" w:color="000000" w:sz="4" w:space="0"/>
              <w:right w:val="single" w:color="000000" w:sz="4" w:space="0"/>
            </w:tcBorders>
            <w:noWrap/>
            <w:vAlign w:val="center"/>
          </w:tcPr>
          <w:p w14:paraId="5C8E763A">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长期</w:t>
            </w:r>
          </w:p>
        </w:tc>
      </w:tr>
      <w:tr w14:paraId="271AA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62" w:type="pct"/>
            <w:tcBorders>
              <w:top w:val="single" w:color="000000" w:sz="4" w:space="0"/>
              <w:left w:val="single" w:color="000000" w:sz="4" w:space="0"/>
              <w:bottom w:val="single" w:color="000000" w:sz="4" w:space="0"/>
              <w:right w:val="single" w:color="000000" w:sz="4" w:space="0"/>
            </w:tcBorders>
            <w:noWrap/>
            <w:vAlign w:val="center"/>
          </w:tcPr>
          <w:p w14:paraId="054256F1">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19</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5377F350">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M02400</w:t>
            </w:r>
          </w:p>
        </w:tc>
        <w:tc>
          <w:tcPr>
            <w:tcW w:w="709" w:type="pct"/>
            <w:tcBorders>
              <w:top w:val="single" w:color="000000" w:sz="4" w:space="0"/>
              <w:left w:val="single" w:color="000000" w:sz="4" w:space="0"/>
              <w:bottom w:val="single" w:color="000000" w:sz="4" w:space="0"/>
              <w:right w:val="single" w:color="000000" w:sz="4" w:space="0"/>
            </w:tcBorders>
            <w:noWrap/>
            <w:vAlign w:val="center"/>
          </w:tcPr>
          <w:p w14:paraId="3BEC4DE9">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阿尔茨海默病（老年痴呆）</w:t>
            </w:r>
          </w:p>
        </w:tc>
        <w:tc>
          <w:tcPr>
            <w:tcW w:w="579" w:type="pct"/>
            <w:tcBorders>
              <w:top w:val="single" w:color="000000" w:sz="4" w:space="0"/>
              <w:left w:val="single" w:color="000000" w:sz="4" w:space="0"/>
              <w:bottom w:val="single" w:color="000000" w:sz="4" w:space="0"/>
              <w:right w:val="single" w:color="000000" w:sz="4" w:space="0"/>
            </w:tcBorders>
            <w:noWrap/>
            <w:vAlign w:val="center"/>
          </w:tcPr>
          <w:p w14:paraId="3EC074D2">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门诊慢性病</w:t>
            </w:r>
          </w:p>
        </w:tc>
        <w:tc>
          <w:tcPr>
            <w:tcW w:w="484" w:type="pct"/>
            <w:tcBorders>
              <w:top w:val="single" w:color="000000" w:sz="4" w:space="0"/>
              <w:left w:val="single" w:color="000000" w:sz="4" w:space="0"/>
              <w:bottom w:val="single" w:color="000000" w:sz="4" w:space="0"/>
              <w:right w:val="single" w:color="000000" w:sz="4" w:space="0"/>
            </w:tcBorders>
            <w:noWrap/>
            <w:vAlign w:val="center"/>
          </w:tcPr>
          <w:p w14:paraId="681F9EA0">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85%</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7E234CBD">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60%</w:t>
            </w:r>
          </w:p>
        </w:tc>
        <w:tc>
          <w:tcPr>
            <w:tcW w:w="532" w:type="pct"/>
            <w:tcBorders>
              <w:top w:val="single" w:color="000000" w:sz="4" w:space="0"/>
              <w:left w:val="single" w:color="000000" w:sz="4" w:space="0"/>
              <w:bottom w:val="single" w:color="000000" w:sz="4" w:space="0"/>
              <w:right w:val="single" w:color="000000" w:sz="4" w:space="0"/>
            </w:tcBorders>
            <w:noWrap/>
            <w:vAlign w:val="center"/>
          </w:tcPr>
          <w:p w14:paraId="67E26E92">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3400</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6096CD6C">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2400</w:t>
            </w:r>
          </w:p>
        </w:tc>
        <w:tc>
          <w:tcPr>
            <w:tcW w:w="503" w:type="pct"/>
            <w:tcBorders>
              <w:top w:val="single" w:color="000000" w:sz="4" w:space="0"/>
              <w:left w:val="single" w:color="000000" w:sz="4" w:space="0"/>
              <w:bottom w:val="single" w:color="000000" w:sz="4" w:space="0"/>
              <w:right w:val="single" w:color="000000" w:sz="4" w:space="0"/>
            </w:tcBorders>
            <w:noWrap/>
            <w:vAlign w:val="center"/>
          </w:tcPr>
          <w:p w14:paraId="0A1F7940">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长期</w:t>
            </w:r>
          </w:p>
        </w:tc>
      </w:tr>
      <w:tr w14:paraId="56490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62" w:type="pct"/>
            <w:tcBorders>
              <w:top w:val="single" w:color="000000" w:sz="4" w:space="0"/>
              <w:left w:val="single" w:color="000000" w:sz="4" w:space="0"/>
              <w:bottom w:val="single" w:color="000000" w:sz="4" w:space="0"/>
              <w:right w:val="single" w:color="000000" w:sz="4" w:space="0"/>
            </w:tcBorders>
            <w:noWrap/>
            <w:vAlign w:val="center"/>
          </w:tcPr>
          <w:p w14:paraId="7F136E94">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20</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7FDB01AC">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M01904</w:t>
            </w:r>
          </w:p>
        </w:tc>
        <w:tc>
          <w:tcPr>
            <w:tcW w:w="709" w:type="pct"/>
            <w:tcBorders>
              <w:top w:val="single" w:color="000000" w:sz="4" w:space="0"/>
              <w:left w:val="single" w:color="000000" w:sz="4" w:space="0"/>
              <w:bottom w:val="single" w:color="000000" w:sz="4" w:space="0"/>
              <w:right w:val="single" w:color="000000" w:sz="4" w:space="0"/>
            </w:tcBorders>
            <w:noWrap/>
            <w:vAlign w:val="center"/>
          </w:tcPr>
          <w:p w14:paraId="279CCF97">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肝豆状核变性</w:t>
            </w:r>
          </w:p>
        </w:tc>
        <w:tc>
          <w:tcPr>
            <w:tcW w:w="579" w:type="pct"/>
            <w:tcBorders>
              <w:top w:val="single" w:color="000000" w:sz="4" w:space="0"/>
              <w:left w:val="single" w:color="000000" w:sz="4" w:space="0"/>
              <w:bottom w:val="single" w:color="000000" w:sz="4" w:space="0"/>
              <w:right w:val="single" w:color="000000" w:sz="4" w:space="0"/>
            </w:tcBorders>
            <w:noWrap/>
            <w:vAlign w:val="center"/>
          </w:tcPr>
          <w:p w14:paraId="5990539E">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门诊慢性病</w:t>
            </w:r>
          </w:p>
        </w:tc>
        <w:tc>
          <w:tcPr>
            <w:tcW w:w="484" w:type="pct"/>
            <w:tcBorders>
              <w:top w:val="single" w:color="000000" w:sz="4" w:space="0"/>
              <w:left w:val="single" w:color="000000" w:sz="4" w:space="0"/>
              <w:bottom w:val="single" w:color="000000" w:sz="4" w:space="0"/>
              <w:right w:val="single" w:color="000000" w:sz="4" w:space="0"/>
            </w:tcBorders>
            <w:noWrap/>
            <w:vAlign w:val="center"/>
          </w:tcPr>
          <w:p w14:paraId="0D016C83">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85%</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7CCD27AC">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60%</w:t>
            </w:r>
          </w:p>
        </w:tc>
        <w:tc>
          <w:tcPr>
            <w:tcW w:w="532" w:type="pct"/>
            <w:tcBorders>
              <w:top w:val="single" w:color="000000" w:sz="4" w:space="0"/>
              <w:left w:val="single" w:color="000000" w:sz="4" w:space="0"/>
              <w:bottom w:val="single" w:color="000000" w:sz="4" w:space="0"/>
              <w:right w:val="single" w:color="000000" w:sz="4" w:space="0"/>
            </w:tcBorders>
            <w:noWrap/>
            <w:vAlign w:val="center"/>
          </w:tcPr>
          <w:p w14:paraId="185978CE">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12400</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05C77E0D">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8700</w:t>
            </w:r>
          </w:p>
        </w:tc>
        <w:tc>
          <w:tcPr>
            <w:tcW w:w="503" w:type="pct"/>
            <w:tcBorders>
              <w:top w:val="single" w:color="000000" w:sz="4" w:space="0"/>
              <w:left w:val="single" w:color="000000" w:sz="4" w:space="0"/>
              <w:bottom w:val="single" w:color="000000" w:sz="4" w:space="0"/>
              <w:right w:val="single" w:color="000000" w:sz="4" w:space="0"/>
            </w:tcBorders>
            <w:noWrap/>
            <w:vAlign w:val="center"/>
          </w:tcPr>
          <w:p w14:paraId="7D3D5E91">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长期</w:t>
            </w:r>
          </w:p>
        </w:tc>
      </w:tr>
      <w:tr w14:paraId="7533D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62" w:type="pct"/>
            <w:tcBorders>
              <w:top w:val="single" w:color="000000" w:sz="4" w:space="0"/>
              <w:left w:val="single" w:color="000000" w:sz="4" w:space="0"/>
              <w:bottom w:val="single" w:color="000000" w:sz="4" w:space="0"/>
              <w:right w:val="single" w:color="000000" w:sz="4" w:space="0"/>
            </w:tcBorders>
            <w:noWrap/>
            <w:vAlign w:val="center"/>
          </w:tcPr>
          <w:p w14:paraId="3895E16F">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21</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2FA77960">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M03200</w:t>
            </w:r>
          </w:p>
        </w:tc>
        <w:tc>
          <w:tcPr>
            <w:tcW w:w="709" w:type="pct"/>
            <w:tcBorders>
              <w:top w:val="single" w:color="000000" w:sz="4" w:space="0"/>
              <w:left w:val="single" w:color="000000" w:sz="4" w:space="0"/>
              <w:bottom w:val="single" w:color="000000" w:sz="4" w:space="0"/>
              <w:right w:val="single" w:color="000000" w:sz="4" w:space="0"/>
            </w:tcBorders>
            <w:noWrap/>
            <w:vAlign w:val="center"/>
          </w:tcPr>
          <w:p w14:paraId="3357C545">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重症肌无力</w:t>
            </w:r>
          </w:p>
        </w:tc>
        <w:tc>
          <w:tcPr>
            <w:tcW w:w="579" w:type="pct"/>
            <w:tcBorders>
              <w:top w:val="single" w:color="000000" w:sz="4" w:space="0"/>
              <w:left w:val="single" w:color="000000" w:sz="4" w:space="0"/>
              <w:bottom w:val="single" w:color="000000" w:sz="4" w:space="0"/>
              <w:right w:val="single" w:color="000000" w:sz="4" w:space="0"/>
            </w:tcBorders>
            <w:noWrap/>
            <w:vAlign w:val="center"/>
          </w:tcPr>
          <w:p w14:paraId="33E6A95C">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门诊慢性病</w:t>
            </w:r>
          </w:p>
        </w:tc>
        <w:tc>
          <w:tcPr>
            <w:tcW w:w="484" w:type="pct"/>
            <w:tcBorders>
              <w:top w:val="single" w:color="000000" w:sz="4" w:space="0"/>
              <w:left w:val="single" w:color="000000" w:sz="4" w:space="0"/>
              <w:bottom w:val="single" w:color="000000" w:sz="4" w:space="0"/>
              <w:right w:val="single" w:color="000000" w:sz="4" w:space="0"/>
            </w:tcBorders>
            <w:noWrap/>
            <w:vAlign w:val="center"/>
          </w:tcPr>
          <w:p w14:paraId="02879E0E">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85%</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64C84175">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60%</w:t>
            </w:r>
          </w:p>
        </w:tc>
        <w:tc>
          <w:tcPr>
            <w:tcW w:w="532" w:type="pct"/>
            <w:tcBorders>
              <w:top w:val="single" w:color="000000" w:sz="4" w:space="0"/>
              <w:left w:val="single" w:color="000000" w:sz="4" w:space="0"/>
              <w:bottom w:val="single" w:color="000000" w:sz="4" w:space="0"/>
              <w:right w:val="single" w:color="000000" w:sz="4" w:space="0"/>
            </w:tcBorders>
            <w:noWrap/>
            <w:vAlign w:val="center"/>
          </w:tcPr>
          <w:p w14:paraId="51B763A8">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2640</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5528991C">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1860</w:t>
            </w:r>
          </w:p>
        </w:tc>
        <w:tc>
          <w:tcPr>
            <w:tcW w:w="503" w:type="pct"/>
            <w:tcBorders>
              <w:top w:val="single" w:color="000000" w:sz="4" w:space="0"/>
              <w:left w:val="single" w:color="000000" w:sz="4" w:space="0"/>
              <w:bottom w:val="single" w:color="000000" w:sz="4" w:space="0"/>
              <w:right w:val="single" w:color="000000" w:sz="4" w:space="0"/>
            </w:tcBorders>
            <w:noWrap/>
            <w:vAlign w:val="center"/>
          </w:tcPr>
          <w:p w14:paraId="1AC283FB">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长期</w:t>
            </w:r>
          </w:p>
        </w:tc>
      </w:tr>
      <w:tr w14:paraId="4645D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62" w:type="pct"/>
            <w:tcBorders>
              <w:top w:val="single" w:color="000000" w:sz="4" w:space="0"/>
              <w:left w:val="single" w:color="000000" w:sz="4" w:space="0"/>
              <w:bottom w:val="single" w:color="000000" w:sz="4" w:space="0"/>
              <w:right w:val="single" w:color="000000" w:sz="4" w:space="0"/>
            </w:tcBorders>
            <w:noWrap/>
            <w:vAlign w:val="center"/>
          </w:tcPr>
          <w:p w14:paraId="667BF89F">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22</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3219FCE5">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M02800</w:t>
            </w:r>
          </w:p>
        </w:tc>
        <w:tc>
          <w:tcPr>
            <w:tcW w:w="709" w:type="pct"/>
            <w:tcBorders>
              <w:top w:val="single" w:color="000000" w:sz="4" w:space="0"/>
              <w:left w:val="single" w:color="000000" w:sz="4" w:space="0"/>
              <w:bottom w:val="single" w:color="000000" w:sz="4" w:space="0"/>
              <w:right w:val="single" w:color="000000" w:sz="4" w:space="0"/>
            </w:tcBorders>
            <w:noWrap/>
            <w:vAlign w:val="center"/>
          </w:tcPr>
          <w:p w14:paraId="29A57568">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肌萎缩侧索硬化症</w:t>
            </w:r>
          </w:p>
        </w:tc>
        <w:tc>
          <w:tcPr>
            <w:tcW w:w="579" w:type="pct"/>
            <w:tcBorders>
              <w:top w:val="single" w:color="000000" w:sz="4" w:space="0"/>
              <w:left w:val="single" w:color="000000" w:sz="4" w:space="0"/>
              <w:bottom w:val="single" w:color="000000" w:sz="4" w:space="0"/>
              <w:right w:val="single" w:color="000000" w:sz="4" w:space="0"/>
            </w:tcBorders>
            <w:noWrap/>
            <w:vAlign w:val="center"/>
          </w:tcPr>
          <w:p w14:paraId="332A1AA0">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门诊慢性病</w:t>
            </w:r>
          </w:p>
        </w:tc>
        <w:tc>
          <w:tcPr>
            <w:tcW w:w="484" w:type="pct"/>
            <w:tcBorders>
              <w:top w:val="single" w:color="000000" w:sz="4" w:space="0"/>
              <w:left w:val="single" w:color="000000" w:sz="4" w:space="0"/>
              <w:bottom w:val="single" w:color="000000" w:sz="4" w:space="0"/>
              <w:right w:val="single" w:color="000000" w:sz="4" w:space="0"/>
            </w:tcBorders>
            <w:noWrap/>
            <w:vAlign w:val="center"/>
          </w:tcPr>
          <w:p w14:paraId="0F9A0AF1">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85%</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48F4770A">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60%</w:t>
            </w:r>
          </w:p>
        </w:tc>
        <w:tc>
          <w:tcPr>
            <w:tcW w:w="532" w:type="pct"/>
            <w:tcBorders>
              <w:top w:val="single" w:color="000000" w:sz="4" w:space="0"/>
              <w:left w:val="single" w:color="000000" w:sz="4" w:space="0"/>
              <w:bottom w:val="single" w:color="000000" w:sz="4" w:space="0"/>
              <w:right w:val="single" w:color="000000" w:sz="4" w:space="0"/>
            </w:tcBorders>
            <w:noWrap/>
            <w:vAlign w:val="center"/>
          </w:tcPr>
          <w:p w14:paraId="0EA3915C">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16600</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3AFFBE41">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11700</w:t>
            </w:r>
          </w:p>
        </w:tc>
        <w:tc>
          <w:tcPr>
            <w:tcW w:w="503" w:type="pct"/>
            <w:tcBorders>
              <w:top w:val="single" w:color="000000" w:sz="4" w:space="0"/>
              <w:left w:val="single" w:color="000000" w:sz="4" w:space="0"/>
              <w:bottom w:val="single" w:color="000000" w:sz="4" w:space="0"/>
              <w:right w:val="single" w:color="000000" w:sz="4" w:space="0"/>
            </w:tcBorders>
            <w:noWrap/>
            <w:vAlign w:val="center"/>
          </w:tcPr>
          <w:p w14:paraId="41F27C97">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长期</w:t>
            </w:r>
          </w:p>
        </w:tc>
      </w:tr>
      <w:tr w14:paraId="57239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62" w:type="pct"/>
            <w:tcBorders>
              <w:top w:val="single" w:color="000000" w:sz="4" w:space="0"/>
              <w:left w:val="single" w:color="000000" w:sz="4" w:space="0"/>
              <w:bottom w:val="single" w:color="000000" w:sz="4" w:space="0"/>
              <w:right w:val="single" w:color="000000" w:sz="4" w:space="0"/>
            </w:tcBorders>
            <w:noWrap/>
            <w:vAlign w:val="center"/>
          </w:tcPr>
          <w:p w14:paraId="0A274E7B">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23</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2B347AEB">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M02900</w:t>
            </w:r>
          </w:p>
        </w:tc>
        <w:tc>
          <w:tcPr>
            <w:tcW w:w="709" w:type="pct"/>
            <w:tcBorders>
              <w:top w:val="single" w:color="000000" w:sz="4" w:space="0"/>
              <w:left w:val="single" w:color="000000" w:sz="4" w:space="0"/>
              <w:bottom w:val="single" w:color="000000" w:sz="4" w:space="0"/>
              <w:right w:val="single" w:color="000000" w:sz="4" w:space="0"/>
            </w:tcBorders>
            <w:noWrap/>
            <w:vAlign w:val="center"/>
          </w:tcPr>
          <w:p w14:paraId="0A846D45">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多发性硬化</w:t>
            </w:r>
          </w:p>
        </w:tc>
        <w:tc>
          <w:tcPr>
            <w:tcW w:w="579" w:type="pct"/>
            <w:tcBorders>
              <w:top w:val="single" w:color="000000" w:sz="4" w:space="0"/>
              <w:left w:val="single" w:color="000000" w:sz="4" w:space="0"/>
              <w:bottom w:val="single" w:color="000000" w:sz="4" w:space="0"/>
              <w:right w:val="single" w:color="000000" w:sz="4" w:space="0"/>
            </w:tcBorders>
            <w:noWrap/>
            <w:vAlign w:val="center"/>
          </w:tcPr>
          <w:p w14:paraId="34DC8368">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门诊慢性病</w:t>
            </w:r>
          </w:p>
        </w:tc>
        <w:tc>
          <w:tcPr>
            <w:tcW w:w="484" w:type="pct"/>
            <w:tcBorders>
              <w:top w:val="single" w:color="000000" w:sz="4" w:space="0"/>
              <w:left w:val="single" w:color="000000" w:sz="4" w:space="0"/>
              <w:bottom w:val="single" w:color="000000" w:sz="4" w:space="0"/>
              <w:right w:val="single" w:color="000000" w:sz="4" w:space="0"/>
            </w:tcBorders>
            <w:noWrap/>
            <w:vAlign w:val="center"/>
          </w:tcPr>
          <w:p w14:paraId="1E315B8F">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85%</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50E1C085">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60%</w:t>
            </w:r>
          </w:p>
        </w:tc>
        <w:tc>
          <w:tcPr>
            <w:tcW w:w="532" w:type="pct"/>
            <w:tcBorders>
              <w:top w:val="single" w:color="000000" w:sz="4" w:space="0"/>
              <w:left w:val="single" w:color="000000" w:sz="4" w:space="0"/>
              <w:bottom w:val="single" w:color="000000" w:sz="4" w:space="0"/>
              <w:right w:val="single" w:color="000000" w:sz="4" w:space="0"/>
            </w:tcBorders>
            <w:noWrap/>
            <w:vAlign w:val="center"/>
          </w:tcPr>
          <w:p w14:paraId="0DF3C5D7">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17500</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79C1AAC2">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12300</w:t>
            </w:r>
          </w:p>
        </w:tc>
        <w:tc>
          <w:tcPr>
            <w:tcW w:w="503" w:type="pct"/>
            <w:tcBorders>
              <w:top w:val="single" w:color="000000" w:sz="4" w:space="0"/>
              <w:left w:val="single" w:color="000000" w:sz="4" w:space="0"/>
              <w:bottom w:val="single" w:color="000000" w:sz="4" w:space="0"/>
              <w:right w:val="single" w:color="000000" w:sz="4" w:space="0"/>
            </w:tcBorders>
            <w:noWrap/>
            <w:vAlign w:val="center"/>
          </w:tcPr>
          <w:p w14:paraId="6F4F5E18">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长期</w:t>
            </w:r>
          </w:p>
        </w:tc>
      </w:tr>
      <w:tr w14:paraId="74AED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62" w:type="pct"/>
            <w:tcBorders>
              <w:top w:val="single" w:color="000000" w:sz="4" w:space="0"/>
              <w:left w:val="single" w:color="000000" w:sz="4" w:space="0"/>
              <w:bottom w:val="single" w:color="000000" w:sz="4" w:space="0"/>
              <w:right w:val="single" w:color="000000" w:sz="4" w:space="0"/>
            </w:tcBorders>
            <w:noWrap/>
            <w:vAlign w:val="center"/>
          </w:tcPr>
          <w:p w14:paraId="2B7F982C">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24</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28C136A7">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M03600</w:t>
            </w:r>
          </w:p>
        </w:tc>
        <w:tc>
          <w:tcPr>
            <w:tcW w:w="709" w:type="pct"/>
            <w:tcBorders>
              <w:top w:val="single" w:color="000000" w:sz="4" w:space="0"/>
              <w:left w:val="single" w:color="000000" w:sz="4" w:space="0"/>
              <w:bottom w:val="single" w:color="000000" w:sz="4" w:space="0"/>
              <w:right w:val="single" w:color="000000" w:sz="4" w:space="0"/>
            </w:tcBorders>
            <w:noWrap/>
            <w:vAlign w:val="center"/>
          </w:tcPr>
          <w:p w14:paraId="66B4EDFB">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青光眼</w:t>
            </w:r>
          </w:p>
        </w:tc>
        <w:tc>
          <w:tcPr>
            <w:tcW w:w="579" w:type="pct"/>
            <w:tcBorders>
              <w:top w:val="single" w:color="000000" w:sz="4" w:space="0"/>
              <w:left w:val="single" w:color="000000" w:sz="4" w:space="0"/>
              <w:bottom w:val="single" w:color="000000" w:sz="4" w:space="0"/>
              <w:right w:val="single" w:color="000000" w:sz="4" w:space="0"/>
            </w:tcBorders>
            <w:noWrap/>
            <w:vAlign w:val="center"/>
          </w:tcPr>
          <w:p w14:paraId="32B4E290">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门诊慢性病</w:t>
            </w:r>
          </w:p>
        </w:tc>
        <w:tc>
          <w:tcPr>
            <w:tcW w:w="484" w:type="pct"/>
            <w:tcBorders>
              <w:top w:val="single" w:color="000000" w:sz="4" w:space="0"/>
              <w:left w:val="single" w:color="000000" w:sz="4" w:space="0"/>
              <w:bottom w:val="single" w:color="000000" w:sz="4" w:space="0"/>
              <w:right w:val="single" w:color="000000" w:sz="4" w:space="0"/>
            </w:tcBorders>
            <w:noWrap/>
            <w:vAlign w:val="center"/>
          </w:tcPr>
          <w:p w14:paraId="07C3BC91">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85%</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2465B845">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60%</w:t>
            </w:r>
          </w:p>
        </w:tc>
        <w:tc>
          <w:tcPr>
            <w:tcW w:w="532" w:type="pct"/>
            <w:tcBorders>
              <w:top w:val="single" w:color="000000" w:sz="4" w:space="0"/>
              <w:left w:val="single" w:color="000000" w:sz="4" w:space="0"/>
              <w:bottom w:val="single" w:color="000000" w:sz="4" w:space="0"/>
              <w:right w:val="single" w:color="000000" w:sz="4" w:space="0"/>
            </w:tcBorders>
            <w:noWrap/>
            <w:vAlign w:val="center"/>
          </w:tcPr>
          <w:p w14:paraId="70F71C07">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4250</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6F9B6587">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3000</w:t>
            </w:r>
          </w:p>
        </w:tc>
        <w:tc>
          <w:tcPr>
            <w:tcW w:w="503" w:type="pct"/>
            <w:tcBorders>
              <w:top w:val="single" w:color="000000" w:sz="4" w:space="0"/>
              <w:left w:val="single" w:color="000000" w:sz="4" w:space="0"/>
              <w:bottom w:val="single" w:color="000000" w:sz="4" w:space="0"/>
              <w:right w:val="single" w:color="000000" w:sz="4" w:space="0"/>
            </w:tcBorders>
            <w:noWrap/>
            <w:vAlign w:val="center"/>
          </w:tcPr>
          <w:p w14:paraId="64D96CA7">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长期</w:t>
            </w:r>
          </w:p>
        </w:tc>
      </w:tr>
      <w:tr w14:paraId="4F032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62" w:type="pct"/>
            <w:tcBorders>
              <w:top w:val="single" w:color="000000" w:sz="4" w:space="0"/>
              <w:left w:val="single" w:color="000000" w:sz="4" w:space="0"/>
              <w:bottom w:val="single" w:color="000000" w:sz="4" w:space="0"/>
              <w:right w:val="single" w:color="000000" w:sz="4" w:space="0"/>
            </w:tcBorders>
            <w:noWrap/>
            <w:vAlign w:val="center"/>
          </w:tcPr>
          <w:p w14:paraId="59A6A90A">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25</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005E3CFC">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M03701</w:t>
            </w:r>
          </w:p>
        </w:tc>
        <w:tc>
          <w:tcPr>
            <w:tcW w:w="709" w:type="pct"/>
            <w:tcBorders>
              <w:top w:val="single" w:color="000000" w:sz="4" w:space="0"/>
              <w:left w:val="single" w:color="000000" w:sz="4" w:space="0"/>
              <w:bottom w:val="single" w:color="000000" w:sz="4" w:space="0"/>
              <w:right w:val="single" w:color="000000" w:sz="4" w:space="0"/>
            </w:tcBorders>
            <w:noWrap/>
            <w:vAlign w:val="center"/>
          </w:tcPr>
          <w:p w14:paraId="576F3FBF">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黄斑性眼病</w:t>
            </w:r>
          </w:p>
        </w:tc>
        <w:tc>
          <w:tcPr>
            <w:tcW w:w="579" w:type="pct"/>
            <w:tcBorders>
              <w:top w:val="single" w:color="000000" w:sz="4" w:space="0"/>
              <w:left w:val="single" w:color="000000" w:sz="4" w:space="0"/>
              <w:bottom w:val="single" w:color="000000" w:sz="4" w:space="0"/>
              <w:right w:val="single" w:color="000000" w:sz="4" w:space="0"/>
            </w:tcBorders>
            <w:noWrap/>
            <w:vAlign w:val="center"/>
          </w:tcPr>
          <w:p w14:paraId="18A1096C">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门诊慢性病</w:t>
            </w:r>
          </w:p>
        </w:tc>
        <w:tc>
          <w:tcPr>
            <w:tcW w:w="484" w:type="pct"/>
            <w:tcBorders>
              <w:top w:val="single" w:color="000000" w:sz="4" w:space="0"/>
              <w:left w:val="single" w:color="000000" w:sz="4" w:space="0"/>
              <w:bottom w:val="single" w:color="000000" w:sz="4" w:space="0"/>
              <w:right w:val="single" w:color="000000" w:sz="4" w:space="0"/>
            </w:tcBorders>
            <w:noWrap/>
            <w:vAlign w:val="center"/>
          </w:tcPr>
          <w:p w14:paraId="1F48A9E2">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85%</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4113BE13">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60%</w:t>
            </w:r>
          </w:p>
        </w:tc>
        <w:tc>
          <w:tcPr>
            <w:tcW w:w="532" w:type="pct"/>
            <w:tcBorders>
              <w:top w:val="single" w:color="000000" w:sz="4" w:space="0"/>
              <w:left w:val="single" w:color="000000" w:sz="4" w:space="0"/>
              <w:bottom w:val="single" w:color="000000" w:sz="4" w:space="0"/>
              <w:right w:val="single" w:color="000000" w:sz="4" w:space="0"/>
            </w:tcBorders>
            <w:noWrap/>
            <w:vAlign w:val="center"/>
          </w:tcPr>
          <w:p w14:paraId="1C2CAC09">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25100</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5F093882">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17700</w:t>
            </w:r>
          </w:p>
        </w:tc>
        <w:tc>
          <w:tcPr>
            <w:tcW w:w="503" w:type="pct"/>
            <w:tcBorders>
              <w:top w:val="single" w:color="000000" w:sz="4" w:space="0"/>
              <w:left w:val="single" w:color="000000" w:sz="4" w:space="0"/>
              <w:bottom w:val="single" w:color="000000" w:sz="4" w:space="0"/>
              <w:right w:val="single" w:color="000000" w:sz="4" w:space="0"/>
            </w:tcBorders>
            <w:noWrap/>
            <w:vAlign w:val="center"/>
          </w:tcPr>
          <w:p w14:paraId="5D7F00B2">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长期</w:t>
            </w:r>
          </w:p>
        </w:tc>
      </w:tr>
      <w:tr w14:paraId="5B6CA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62" w:type="pct"/>
            <w:tcBorders>
              <w:top w:val="single" w:color="000000" w:sz="4" w:space="0"/>
              <w:left w:val="single" w:color="000000" w:sz="4" w:space="0"/>
              <w:bottom w:val="single" w:color="000000" w:sz="4" w:space="0"/>
              <w:right w:val="single" w:color="000000" w:sz="4" w:space="0"/>
            </w:tcBorders>
            <w:noWrap/>
            <w:vAlign w:val="center"/>
          </w:tcPr>
          <w:p w14:paraId="633EB1C8">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26</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305EB5E2">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M06700</w:t>
            </w:r>
          </w:p>
        </w:tc>
        <w:tc>
          <w:tcPr>
            <w:tcW w:w="709" w:type="pct"/>
            <w:tcBorders>
              <w:top w:val="single" w:color="000000" w:sz="4" w:space="0"/>
              <w:left w:val="single" w:color="000000" w:sz="4" w:space="0"/>
              <w:bottom w:val="single" w:color="000000" w:sz="4" w:space="0"/>
              <w:right w:val="single" w:color="000000" w:sz="4" w:space="0"/>
            </w:tcBorders>
            <w:noWrap/>
            <w:vAlign w:val="center"/>
          </w:tcPr>
          <w:p w14:paraId="0C7387C4">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银屑病</w:t>
            </w:r>
          </w:p>
        </w:tc>
        <w:tc>
          <w:tcPr>
            <w:tcW w:w="579" w:type="pct"/>
            <w:tcBorders>
              <w:top w:val="single" w:color="000000" w:sz="4" w:space="0"/>
              <w:left w:val="single" w:color="000000" w:sz="4" w:space="0"/>
              <w:bottom w:val="single" w:color="000000" w:sz="4" w:space="0"/>
              <w:right w:val="single" w:color="000000" w:sz="4" w:space="0"/>
            </w:tcBorders>
            <w:noWrap/>
            <w:vAlign w:val="center"/>
          </w:tcPr>
          <w:p w14:paraId="01E39EA2">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门诊慢性病</w:t>
            </w:r>
          </w:p>
        </w:tc>
        <w:tc>
          <w:tcPr>
            <w:tcW w:w="484" w:type="pct"/>
            <w:tcBorders>
              <w:top w:val="single" w:color="000000" w:sz="4" w:space="0"/>
              <w:left w:val="single" w:color="000000" w:sz="4" w:space="0"/>
              <w:bottom w:val="single" w:color="000000" w:sz="4" w:space="0"/>
              <w:right w:val="single" w:color="000000" w:sz="4" w:space="0"/>
            </w:tcBorders>
            <w:noWrap/>
            <w:vAlign w:val="center"/>
          </w:tcPr>
          <w:p w14:paraId="550CEFA4">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85%</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5769EC49">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60%</w:t>
            </w:r>
          </w:p>
        </w:tc>
        <w:tc>
          <w:tcPr>
            <w:tcW w:w="532" w:type="pct"/>
            <w:tcBorders>
              <w:top w:val="single" w:color="000000" w:sz="4" w:space="0"/>
              <w:left w:val="single" w:color="000000" w:sz="4" w:space="0"/>
              <w:bottom w:val="single" w:color="000000" w:sz="4" w:space="0"/>
              <w:right w:val="single" w:color="000000" w:sz="4" w:space="0"/>
            </w:tcBorders>
            <w:noWrap/>
            <w:vAlign w:val="center"/>
          </w:tcPr>
          <w:p w14:paraId="2D623713">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17500</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54EFDD4F">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12300</w:t>
            </w:r>
          </w:p>
        </w:tc>
        <w:tc>
          <w:tcPr>
            <w:tcW w:w="503" w:type="pct"/>
            <w:tcBorders>
              <w:top w:val="single" w:color="000000" w:sz="4" w:space="0"/>
              <w:left w:val="single" w:color="000000" w:sz="4" w:space="0"/>
              <w:bottom w:val="single" w:color="000000" w:sz="4" w:space="0"/>
              <w:right w:val="single" w:color="000000" w:sz="4" w:space="0"/>
            </w:tcBorders>
            <w:noWrap/>
            <w:vAlign w:val="center"/>
          </w:tcPr>
          <w:p w14:paraId="09004F62">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长期</w:t>
            </w:r>
          </w:p>
        </w:tc>
      </w:tr>
      <w:tr w14:paraId="2F057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62" w:type="pct"/>
            <w:tcBorders>
              <w:top w:val="single" w:color="000000" w:sz="4" w:space="0"/>
              <w:left w:val="single" w:color="000000" w:sz="4" w:space="0"/>
              <w:bottom w:val="single" w:color="000000" w:sz="4" w:space="0"/>
              <w:right w:val="single" w:color="000000" w:sz="4" w:space="0"/>
            </w:tcBorders>
            <w:noWrap/>
            <w:vAlign w:val="center"/>
          </w:tcPr>
          <w:p w14:paraId="02D009D6">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27</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04BE43BE">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M10500</w:t>
            </w:r>
          </w:p>
        </w:tc>
        <w:tc>
          <w:tcPr>
            <w:tcW w:w="709" w:type="pct"/>
            <w:tcBorders>
              <w:top w:val="single" w:color="000000" w:sz="4" w:space="0"/>
              <w:left w:val="single" w:color="000000" w:sz="4" w:space="0"/>
              <w:bottom w:val="single" w:color="000000" w:sz="4" w:space="0"/>
              <w:right w:val="single" w:color="000000" w:sz="4" w:space="0"/>
            </w:tcBorders>
            <w:noWrap/>
            <w:vAlign w:val="center"/>
          </w:tcPr>
          <w:p w14:paraId="304B3095">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白癜风</w:t>
            </w:r>
          </w:p>
        </w:tc>
        <w:tc>
          <w:tcPr>
            <w:tcW w:w="579" w:type="pct"/>
            <w:tcBorders>
              <w:top w:val="single" w:color="000000" w:sz="4" w:space="0"/>
              <w:left w:val="single" w:color="000000" w:sz="4" w:space="0"/>
              <w:bottom w:val="single" w:color="000000" w:sz="4" w:space="0"/>
              <w:right w:val="single" w:color="000000" w:sz="4" w:space="0"/>
            </w:tcBorders>
            <w:noWrap/>
            <w:vAlign w:val="center"/>
          </w:tcPr>
          <w:p w14:paraId="312D3B07">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门诊慢性病</w:t>
            </w:r>
          </w:p>
        </w:tc>
        <w:tc>
          <w:tcPr>
            <w:tcW w:w="484" w:type="pct"/>
            <w:tcBorders>
              <w:top w:val="single" w:color="000000" w:sz="4" w:space="0"/>
              <w:left w:val="single" w:color="000000" w:sz="4" w:space="0"/>
              <w:bottom w:val="single" w:color="000000" w:sz="4" w:space="0"/>
              <w:right w:val="single" w:color="000000" w:sz="4" w:space="0"/>
            </w:tcBorders>
            <w:noWrap/>
            <w:vAlign w:val="center"/>
          </w:tcPr>
          <w:p w14:paraId="0339B3FF">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85%</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6D64F256">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60%</w:t>
            </w:r>
          </w:p>
        </w:tc>
        <w:tc>
          <w:tcPr>
            <w:tcW w:w="532" w:type="pct"/>
            <w:tcBorders>
              <w:top w:val="single" w:color="000000" w:sz="4" w:space="0"/>
              <w:left w:val="single" w:color="000000" w:sz="4" w:space="0"/>
              <w:bottom w:val="single" w:color="000000" w:sz="4" w:space="0"/>
              <w:right w:val="single" w:color="000000" w:sz="4" w:space="0"/>
            </w:tcBorders>
            <w:noWrap/>
            <w:vAlign w:val="center"/>
          </w:tcPr>
          <w:p w14:paraId="795E2B84">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2640</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38B1F834">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1860</w:t>
            </w:r>
          </w:p>
        </w:tc>
        <w:tc>
          <w:tcPr>
            <w:tcW w:w="503" w:type="pct"/>
            <w:tcBorders>
              <w:top w:val="single" w:color="000000" w:sz="4" w:space="0"/>
              <w:left w:val="single" w:color="000000" w:sz="4" w:space="0"/>
              <w:bottom w:val="single" w:color="000000" w:sz="4" w:space="0"/>
              <w:right w:val="single" w:color="000000" w:sz="4" w:space="0"/>
            </w:tcBorders>
            <w:noWrap/>
            <w:vAlign w:val="center"/>
          </w:tcPr>
          <w:p w14:paraId="6DA149EA">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2年</w:t>
            </w:r>
          </w:p>
        </w:tc>
      </w:tr>
      <w:tr w14:paraId="4D7BC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62" w:type="pct"/>
            <w:tcBorders>
              <w:top w:val="single" w:color="000000" w:sz="4" w:space="0"/>
              <w:left w:val="single" w:color="000000" w:sz="4" w:space="0"/>
              <w:bottom w:val="single" w:color="000000" w:sz="4" w:space="0"/>
              <w:right w:val="single" w:color="000000" w:sz="4" w:space="0"/>
            </w:tcBorders>
            <w:noWrap/>
            <w:vAlign w:val="center"/>
          </w:tcPr>
          <w:p w14:paraId="7FB86BF3">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28</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3857C26C">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M11801</w:t>
            </w:r>
          </w:p>
        </w:tc>
        <w:tc>
          <w:tcPr>
            <w:tcW w:w="709" w:type="pct"/>
            <w:tcBorders>
              <w:top w:val="single" w:color="000000" w:sz="4" w:space="0"/>
              <w:left w:val="single" w:color="000000" w:sz="4" w:space="0"/>
              <w:bottom w:val="single" w:color="000000" w:sz="4" w:space="0"/>
              <w:right w:val="single" w:color="000000" w:sz="4" w:space="0"/>
            </w:tcBorders>
            <w:noWrap/>
            <w:vAlign w:val="center"/>
          </w:tcPr>
          <w:p w14:paraId="4FAFC35B">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重度特应性皮炎</w:t>
            </w:r>
          </w:p>
        </w:tc>
        <w:tc>
          <w:tcPr>
            <w:tcW w:w="579" w:type="pct"/>
            <w:tcBorders>
              <w:top w:val="single" w:color="000000" w:sz="4" w:space="0"/>
              <w:left w:val="single" w:color="000000" w:sz="4" w:space="0"/>
              <w:bottom w:val="single" w:color="000000" w:sz="4" w:space="0"/>
              <w:right w:val="single" w:color="000000" w:sz="4" w:space="0"/>
            </w:tcBorders>
            <w:noWrap/>
            <w:vAlign w:val="center"/>
          </w:tcPr>
          <w:p w14:paraId="7D3798FC">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门诊慢性病</w:t>
            </w:r>
          </w:p>
        </w:tc>
        <w:tc>
          <w:tcPr>
            <w:tcW w:w="484" w:type="pct"/>
            <w:tcBorders>
              <w:top w:val="single" w:color="000000" w:sz="4" w:space="0"/>
              <w:left w:val="single" w:color="000000" w:sz="4" w:space="0"/>
              <w:bottom w:val="single" w:color="000000" w:sz="4" w:space="0"/>
              <w:right w:val="single" w:color="000000" w:sz="4" w:space="0"/>
            </w:tcBorders>
            <w:noWrap/>
            <w:vAlign w:val="center"/>
          </w:tcPr>
          <w:p w14:paraId="0A67ECA7">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85%</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017937D2">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60%</w:t>
            </w:r>
          </w:p>
        </w:tc>
        <w:tc>
          <w:tcPr>
            <w:tcW w:w="532" w:type="pct"/>
            <w:tcBorders>
              <w:top w:val="single" w:color="000000" w:sz="4" w:space="0"/>
              <w:left w:val="single" w:color="000000" w:sz="4" w:space="0"/>
              <w:bottom w:val="single" w:color="000000" w:sz="4" w:space="0"/>
              <w:right w:val="single" w:color="000000" w:sz="4" w:space="0"/>
            </w:tcBorders>
            <w:noWrap/>
            <w:vAlign w:val="center"/>
          </w:tcPr>
          <w:p w14:paraId="60B4C539">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16600</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3E84DCF2">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11700</w:t>
            </w:r>
          </w:p>
        </w:tc>
        <w:tc>
          <w:tcPr>
            <w:tcW w:w="503" w:type="pct"/>
            <w:tcBorders>
              <w:top w:val="single" w:color="000000" w:sz="4" w:space="0"/>
              <w:left w:val="single" w:color="000000" w:sz="4" w:space="0"/>
              <w:bottom w:val="single" w:color="000000" w:sz="4" w:space="0"/>
              <w:right w:val="single" w:color="000000" w:sz="4" w:space="0"/>
            </w:tcBorders>
            <w:noWrap/>
            <w:vAlign w:val="center"/>
          </w:tcPr>
          <w:p w14:paraId="39B69C8B">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长期</w:t>
            </w:r>
          </w:p>
        </w:tc>
      </w:tr>
      <w:tr w14:paraId="2533D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62" w:type="pct"/>
            <w:tcBorders>
              <w:top w:val="single" w:color="000000" w:sz="4" w:space="0"/>
              <w:left w:val="single" w:color="000000" w:sz="4" w:space="0"/>
              <w:bottom w:val="single" w:color="000000" w:sz="4" w:space="0"/>
              <w:right w:val="single" w:color="000000" w:sz="4" w:space="0"/>
            </w:tcBorders>
            <w:noWrap/>
            <w:vAlign w:val="center"/>
          </w:tcPr>
          <w:p w14:paraId="1A00ED26">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29</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031B1147">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M02000</w:t>
            </w:r>
          </w:p>
        </w:tc>
        <w:tc>
          <w:tcPr>
            <w:tcW w:w="709" w:type="pct"/>
            <w:tcBorders>
              <w:top w:val="single" w:color="000000" w:sz="4" w:space="0"/>
              <w:left w:val="single" w:color="000000" w:sz="4" w:space="0"/>
              <w:bottom w:val="single" w:color="000000" w:sz="4" w:space="0"/>
              <w:right w:val="single" w:color="000000" w:sz="4" w:space="0"/>
            </w:tcBorders>
            <w:noWrap/>
            <w:vAlign w:val="center"/>
          </w:tcPr>
          <w:p w14:paraId="6FB9F382">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精神障碍</w:t>
            </w:r>
          </w:p>
        </w:tc>
        <w:tc>
          <w:tcPr>
            <w:tcW w:w="579" w:type="pct"/>
            <w:tcBorders>
              <w:top w:val="single" w:color="000000" w:sz="4" w:space="0"/>
              <w:left w:val="single" w:color="000000" w:sz="4" w:space="0"/>
              <w:bottom w:val="single" w:color="000000" w:sz="4" w:space="0"/>
              <w:right w:val="single" w:color="000000" w:sz="4" w:space="0"/>
            </w:tcBorders>
            <w:noWrap/>
            <w:vAlign w:val="center"/>
          </w:tcPr>
          <w:p w14:paraId="09709CE1">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门诊慢性病</w:t>
            </w:r>
          </w:p>
        </w:tc>
        <w:tc>
          <w:tcPr>
            <w:tcW w:w="484" w:type="pct"/>
            <w:tcBorders>
              <w:top w:val="single" w:color="000000" w:sz="4" w:space="0"/>
              <w:left w:val="single" w:color="000000" w:sz="4" w:space="0"/>
              <w:bottom w:val="single" w:color="000000" w:sz="4" w:space="0"/>
              <w:right w:val="single" w:color="000000" w:sz="4" w:space="0"/>
            </w:tcBorders>
            <w:noWrap/>
            <w:vAlign w:val="center"/>
          </w:tcPr>
          <w:p w14:paraId="6FA2C5BD">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85%</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57C03FD3">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60%</w:t>
            </w:r>
          </w:p>
        </w:tc>
        <w:tc>
          <w:tcPr>
            <w:tcW w:w="532" w:type="pct"/>
            <w:tcBorders>
              <w:top w:val="single" w:color="000000" w:sz="4" w:space="0"/>
              <w:left w:val="single" w:color="000000" w:sz="4" w:space="0"/>
              <w:bottom w:val="single" w:color="000000" w:sz="4" w:space="0"/>
              <w:right w:val="single" w:color="000000" w:sz="4" w:space="0"/>
            </w:tcBorders>
            <w:noWrap/>
            <w:vAlign w:val="center"/>
          </w:tcPr>
          <w:p w14:paraId="684CAE33">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5530</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4BB31DE2">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3900</w:t>
            </w:r>
          </w:p>
        </w:tc>
        <w:tc>
          <w:tcPr>
            <w:tcW w:w="503" w:type="pct"/>
            <w:tcBorders>
              <w:top w:val="single" w:color="000000" w:sz="4" w:space="0"/>
              <w:left w:val="single" w:color="000000" w:sz="4" w:space="0"/>
              <w:bottom w:val="single" w:color="000000" w:sz="4" w:space="0"/>
              <w:right w:val="single" w:color="000000" w:sz="4" w:space="0"/>
            </w:tcBorders>
            <w:noWrap/>
            <w:vAlign w:val="center"/>
          </w:tcPr>
          <w:p w14:paraId="207D19A9">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长期</w:t>
            </w:r>
          </w:p>
        </w:tc>
      </w:tr>
      <w:tr w14:paraId="21FE0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62" w:type="pct"/>
            <w:tcBorders>
              <w:top w:val="single" w:color="000000" w:sz="4" w:space="0"/>
              <w:left w:val="single" w:color="000000" w:sz="4" w:space="0"/>
              <w:bottom w:val="single" w:color="000000" w:sz="4" w:space="0"/>
              <w:right w:val="single" w:color="000000" w:sz="4" w:space="0"/>
            </w:tcBorders>
            <w:noWrap/>
            <w:vAlign w:val="center"/>
          </w:tcPr>
          <w:p w14:paraId="44E123E8">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30</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44D70290">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M00201</w:t>
            </w:r>
          </w:p>
        </w:tc>
        <w:tc>
          <w:tcPr>
            <w:tcW w:w="709" w:type="pct"/>
            <w:tcBorders>
              <w:top w:val="single" w:color="000000" w:sz="4" w:space="0"/>
              <w:left w:val="single" w:color="000000" w:sz="4" w:space="0"/>
              <w:bottom w:val="single" w:color="000000" w:sz="4" w:space="0"/>
              <w:right w:val="single" w:color="000000" w:sz="4" w:space="0"/>
            </w:tcBorders>
            <w:noWrap/>
            <w:vAlign w:val="center"/>
          </w:tcPr>
          <w:p w14:paraId="6318493B">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慢性乙型肝炎</w:t>
            </w:r>
          </w:p>
        </w:tc>
        <w:tc>
          <w:tcPr>
            <w:tcW w:w="579" w:type="pct"/>
            <w:tcBorders>
              <w:top w:val="single" w:color="000000" w:sz="4" w:space="0"/>
              <w:left w:val="single" w:color="000000" w:sz="4" w:space="0"/>
              <w:bottom w:val="single" w:color="000000" w:sz="4" w:space="0"/>
              <w:right w:val="single" w:color="000000" w:sz="4" w:space="0"/>
            </w:tcBorders>
            <w:noWrap/>
            <w:vAlign w:val="center"/>
          </w:tcPr>
          <w:p w14:paraId="7CB25D60">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门诊慢性病</w:t>
            </w:r>
          </w:p>
        </w:tc>
        <w:tc>
          <w:tcPr>
            <w:tcW w:w="484" w:type="pct"/>
            <w:tcBorders>
              <w:top w:val="single" w:color="000000" w:sz="4" w:space="0"/>
              <w:left w:val="single" w:color="000000" w:sz="4" w:space="0"/>
              <w:bottom w:val="single" w:color="000000" w:sz="4" w:space="0"/>
              <w:right w:val="single" w:color="000000" w:sz="4" w:space="0"/>
            </w:tcBorders>
            <w:noWrap/>
            <w:vAlign w:val="center"/>
          </w:tcPr>
          <w:p w14:paraId="16B1C405">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85%</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174F2B9F">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60%</w:t>
            </w:r>
          </w:p>
        </w:tc>
        <w:tc>
          <w:tcPr>
            <w:tcW w:w="532" w:type="pct"/>
            <w:tcBorders>
              <w:top w:val="single" w:color="000000" w:sz="4" w:space="0"/>
              <w:left w:val="single" w:color="000000" w:sz="4" w:space="0"/>
              <w:bottom w:val="single" w:color="000000" w:sz="4" w:space="0"/>
              <w:right w:val="single" w:color="000000" w:sz="4" w:space="0"/>
            </w:tcBorders>
            <w:noWrap/>
            <w:vAlign w:val="center"/>
          </w:tcPr>
          <w:p w14:paraId="24950D93">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16600</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407DE6BE">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11700</w:t>
            </w:r>
          </w:p>
        </w:tc>
        <w:tc>
          <w:tcPr>
            <w:tcW w:w="503" w:type="pct"/>
            <w:tcBorders>
              <w:top w:val="single" w:color="000000" w:sz="4" w:space="0"/>
              <w:left w:val="single" w:color="000000" w:sz="4" w:space="0"/>
              <w:bottom w:val="single" w:color="000000" w:sz="4" w:space="0"/>
              <w:right w:val="single" w:color="000000" w:sz="4" w:space="0"/>
            </w:tcBorders>
            <w:noWrap/>
            <w:vAlign w:val="center"/>
          </w:tcPr>
          <w:p w14:paraId="72ADEAAE">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2年</w:t>
            </w:r>
          </w:p>
        </w:tc>
      </w:tr>
      <w:tr w14:paraId="15A77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62" w:type="pct"/>
            <w:vMerge w:val="restart"/>
            <w:tcBorders>
              <w:top w:val="single" w:color="000000" w:sz="4" w:space="0"/>
              <w:left w:val="single" w:color="000000" w:sz="4" w:space="0"/>
              <w:bottom w:val="single" w:color="000000" w:sz="4" w:space="0"/>
              <w:right w:val="single" w:color="000000" w:sz="4" w:space="0"/>
            </w:tcBorders>
            <w:noWrap/>
            <w:vAlign w:val="center"/>
          </w:tcPr>
          <w:p w14:paraId="4AA179CD">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31</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5999C37D">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M00203</w:t>
            </w:r>
          </w:p>
        </w:tc>
        <w:tc>
          <w:tcPr>
            <w:tcW w:w="709" w:type="pct"/>
            <w:tcBorders>
              <w:top w:val="single" w:color="000000" w:sz="4" w:space="0"/>
              <w:left w:val="single" w:color="000000" w:sz="4" w:space="0"/>
              <w:bottom w:val="single" w:color="000000" w:sz="4" w:space="0"/>
              <w:right w:val="single" w:color="000000" w:sz="4" w:space="0"/>
            </w:tcBorders>
            <w:noWrap/>
            <w:vAlign w:val="center"/>
          </w:tcPr>
          <w:p w14:paraId="6A418B0E">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慢性丙型肝炎（非1b型）</w:t>
            </w:r>
          </w:p>
        </w:tc>
        <w:tc>
          <w:tcPr>
            <w:tcW w:w="579" w:type="pct"/>
            <w:tcBorders>
              <w:top w:val="single" w:color="000000" w:sz="4" w:space="0"/>
              <w:left w:val="single" w:color="000000" w:sz="4" w:space="0"/>
              <w:bottom w:val="single" w:color="000000" w:sz="4" w:space="0"/>
              <w:right w:val="single" w:color="000000" w:sz="4" w:space="0"/>
            </w:tcBorders>
            <w:noWrap/>
            <w:vAlign w:val="center"/>
          </w:tcPr>
          <w:p w14:paraId="19B18B1B">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门诊慢性病</w:t>
            </w:r>
          </w:p>
        </w:tc>
        <w:tc>
          <w:tcPr>
            <w:tcW w:w="484" w:type="pct"/>
            <w:tcBorders>
              <w:top w:val="single" w:color="000000" w:sz="4" w:space="0"/>
              <w:left w:val="single" w:color="000000" w:sz="4" w:space="0"/>
              <w:bottom w:val="single" w:color="000000" w:sz="4" w:space="0"/>
              <w:right w:val="single" w:color="000000" w:sz="4" w:space="0"/>
            </w:tcBorders>
            <w:noWrap/>
            <w:vAlign w:val="center"/>
          </w:tcPr>
          <w:p w14:paraId="4BE9CBA5">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85%</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671C8D4B">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60%</w:t>
            </w:r>
          </w:p>
        </w:tc>
        <w:tc>
          <w:tcPr>
            <w:tcW w:w="532" w:type="pct"/>
            <w:tcBorders>
              <w:top w:val="single" w:color="000000" w:sz="4" w:space="0"/>
              <w:left w:val="single" w:color="000000" w:sz="4" w:space="0"/>
              <w:bottom w:val="single" w:color="000000" w:sz="4" w:space="0"/>
              <w:right w:val="single" w:color="000000" w:sz="4" w:space="0"/>
            </w:tcBorders>
            <w:noWrap/>
            <w:vAlign w:val="center"/>
          </w:tcPr>
          <w:p w14:paraId="6278B14A">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10700</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0A8D4FF4">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7500</w:t>
            </w:r>
          </w:p>
        </w:tc>
        <w:tc>
          <w:tcPr>
            <w:tcW w:w="503" w:type="pct"/>
            <w:tcBorders>
              <w:top w:val="single" w:color="000000" w:sz="4" w:space="0"/>
              <w:left w:val="single" w:color="000000" w:sz="4" w:space="0"/>
              <w:bottom w:val="single" w:color="000000" w:sz="4" w:space="0"/>
              <w:right w:val="single" w:color="000000" w:sz="4" w:space="0"/>
            </w:tcBorders>
            <w:noWrap/>
            <w:vAlign w:val="center"/>
          </w:tcPr>
          <w:p w14:paraId="3E51EAB9">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6个月</w:t>
            </w:r>
          </w:p>
        </w:tc>
      </w:tr>
      <w:tr w14:paraId="3AD25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62" w:type="pct"/>
            <w:vMerge w:val="continue"/>
            <w:tcBorders>
              <w:top w:val="single" w:color="000000" w:sz="4" w:space="0"/>
              <w:left w:val="single" w:color="000000" w:sz="4" w:space="0"/>
              <w:bottom w:val="single" w:color="000000" w:sz="4" w:space="0"/>
              <w:right w:val="single" w:color="000000" w:sz="4" w:space="0"/>
            </w:tcBorders>
            <w:noWrap/>
            <w:vAlign w:val="center"/>
          </w:tcPr>
          <w:p w14:paraId="4CABFDF8">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z w:val="32"/>
                <w:szCs w:val="32"/>
              </w:rPr>
            </w:pP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7166EE0C">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M00204</w:t>
            </w:r>
          </w:p>
        </w:tc>
        <w:tc>
          <w:tcPr>
            <w:tcW w:w="709" w:type="pct"/>
            <w:tcBorders>
              <w:top w:val="single" w:color="000000" w:sz="4" w:space="0"/>
              <w:left w:val="single" w:color="000000" w:sz="4" w:space="0"/>
              <w:bottom w:val="single" w:color="000000" w:sz="4" w:space="0"/>
              <w:right w:val="single" w:color="000000" w:sz="4" w:space="0"/>
            </w:tcBorders>
            <w:noWrap/>
            <w:vAlign w:val="center"/>
          </w:tcPr>
          <w:p w14:paraId="5D0F6447">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慢性丙型肝炎（1b型及未分型）</w:t>
            </w:r>
          </w:p>
        </w:tc>
        <w:tc>
          <w:tcPr>
            <w:tcW w:w="579" w:type="pct"/>
            <w:tcBorders>
              <w:top w:val="single" w:color="000000" w:sz="4" w:space="0"/>
              <w:left w:val="single" w:color="000000" w:sz="4" w:space="0"/>
              <w:bottom w:val="single" w:color="000000" w:sz="4" w:space="0"/>
              <w:right w:val="single" w:color="000000" w:sz="4" w:space="0"/>
            </w:tcBorders>
            <w:noWrap/>
            <w:vAlign w:val="center"/>
          </w:tcPr>
          <w:p w14:paraId="75603650">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门诊慢性病</w:t>
            </w:r>
          </w:p>
        </w:tc>
        <w:tc>
          <w:tcPr>
            <w:tcW w:w="484" w:type="pct"/>
            <w:tcBorders>
              <w:top w:val="single" w:color="000000" w:sz="4" w:space="0"/>
              <w:left w:val="single" w:color="000000" w:sz="4" w:space="0"/>
              <w:bottom w:val="single" w:color="000000" w:sz="4" w:space="0"/>
              <w:right w:val="single" w:color="000000" w:sz="4" w:space="0"/>
            </w:tcBorders>
            <w:noWrap/>
            <w:vAlign w:val="center"/>
          </w:tcPr>
          <w:p w14:paraId="19995229">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85%</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5A2B4199">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60%</w:t>
            </w:r>
          </w:p>
        </w:tc>
        <w:tc>
          <w:tcPr>
            <w:tcW w:w="532" w:type="pct"/>
            <w:tcBorders>
              <w:top w:val="single" w:color="000000" w:sz="4" w:space="0"/>
              <w:left w:val="single" w:color="000000" w:sz="4" w:space="0"/>
              <w:bottom w:val="single" w:color="000000" w:sz="4" w:space="0"/>
              <w:right w:val="single" w:color="000000" w:sz="4" w:space="0"/>
            </w:tcBorders>
            <w:noWrap/>
            <w:vAlign w:val="center"/>
          </w:tcPr>
          <w:p w14:paraId="78F8AB03">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5100</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0375018C">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3600</w:t>
            </w:r>
          </w:p>
        </w:tc>
        <w:tc>
          <w:tcPr>
            <w:tcW w:w="503" w:type="pct"/>
            <w:tcBorders>
              <w:top w:val="single" w:color="000000" w:sz="4" w:space="0"/>
              <w:left w:val="single" w:color="000000" w:sz="4" w:space="0"/>
              <w:bottom w:val="single" w:color="000000" w:sz="4" w:space="0"/>
              <w:right w:val="single" w:color="000000" w:sz="4" w:space="0"/>
            </w:tcBorders>
            <w:noWrap/>
            <w:vAlign w:val="center"/>
          </w:tcPr>
          <w:p w14:paraId="5790D14F">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6个月</w:t>
            </w:r>
          </w:p>
        </w:tc>
      </w:tr>
      <w:tr w14:paraId="1A456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62" w:type="pct"/>
            <w:vMerge w:val="restart"/>
            <w:tcBorders>
              <w:top w:val="single" w:color="000000" w:sz="4" w:space="0"/>
              <w:left w:val="single" w:color="000000" w:sz="4" w:space="0"/>
              <w:bottom w:val="single" w:color="000000" w:sz="4" w:space="0"/>
              <w:right w:val="single" w:color="000000" w:sz="4" w:space="0"/>
            </w:tcBorders>
            <w:noWrap/>
            <w:vAlign w:val="center"/>
          </w:tcPr>
          <w:p w14:paraId="2D7F7A8A">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32</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67F0352B">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M00100</w:t>
            </w:r>
          </w:p>
        </w:tc>
        <w:tc>
          <w:tcPr>
            <w:tcW w:w="709" w:type="pct"/>
            <w:tcBorders>
              <w:top w:val="single" w:color="000000" w:sz="4" w:space="0"/>
              <w:left w:val="single" w:color="000000" w:sz="4" w:space="0"/>
              <w:bottom w:val="single" w:color="000000" w:sz="4" w:space="0"/>
              <w:right w:val="single" w:color="000000" w:sz="4" w:space="0"/>
            </w:tcBorders>
            <w:noWrap/>
            <w:vAlign w:val="center"/>
          </w:tcPr>
          <w:p w14:paraId="09E290D8">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结核病</w:t>
            </w:r>
          </w:p>
        </w:tc>
        <w:tc>
          <w:tcPr>
            <w:tcW w:w="579" w:type="pct"/>
            <w:tcBorders>
              <w:top w:val="single" w:color="000000" w:sz="4" w:space="0"/>
              <w:left w:val="single" w:color="000000" w:sz="4" w:space="0"/>
              <w:bottom w:val="single" w:color="000000" w:sz="4" w:space="0"/>
              <w:right w:val="single" w:color="000000" w:sz="4" w:space="0"/>
            </w:tcBorders>
            <w:noWrap/>
            <w:vAlign w:val="center"/>
          </w:tcPr>
          <w:p w14:paraId="56F4AB48">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门诊慢性病</w:t>
            </w:r>
          </w:p>
        </w:tc>
        <w:tc>
          <w:tcPr>
            <w:tcW w:w="484" w:type="pct"/>
            <w:tcBorders>
              <w:top w:val="single" w:color="000000" w:sz="4" w:space="0"/>
              <w:left w:val="single" w:color="000000" w:sz="4" w:space="0"/>
              <w:bottom w:val="single" w:color="000000" w:sz="4" w:space="0"/>
              <w:right w:val="single" w:color="000000" w:sz="4" w:space="0"/>
            </w:tcBorders>
            <w:noWrap/>
            <w:vAlign w:val="center"/>
          </w:tcPr>
          <w:p w14:paraId="4BFD60CD">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85%</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7B2106A4">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60%</w:t>
            </w:r>
          </w:p>
        </w:tc>
        <w:tc>
          <w:tcPr>
            <w:tcW w:w="532" w:type="pct"/>
            <w:tcBorders>
              <w:top w:val="single" w:color="000000" w:sz="4" w:space="0"/>
              <w:left w:val="single" w:color="000000" w:sz="4" w:space="0"/>
              <w:bottom w:val="single" w:color="000000" w:sz="4" w:space="0"/>
              <w:right w:val="single" w:color="000000" w:sz="4" w:space="0"/>
            </w:tcBorders>
            <w:noWrap/>
            <w:vAlign w:val="center"/>
          </w:tcPr>
          <w:p w14:paraId="25F12211">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1700</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3C2028BB">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1200</w:t>
            </w:r>
          </w:p>
        </w:tc>
        <w:tc>
          <w:tcPr>
            <w:tcW w:w="503" w:type="pct"/>
            <w:tcBorders>
              <w:top w:val="single" w:color="000000" w:sz="4" w:space="0"/>
              <w:left w:val="single" w:color="000000" w:sz="4" w:space="0"/>
              <w:bottom w:val="single" w:color="000000" w:sz="4" w:space="0"/>
              <w:right w:val="single" w:color="000000" w:sz="4" w:space="0"/>
            </w:tcBorders>
            <w:noWrap/>
            <w:vAlign w:val="center"/>
          </w:tcPr>
          <w:p w14:paraId="3E1787A0">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2年</w:t>
            </w:r>
          </w:p>
        </w:tc>
      </w:tr>
      <w:tr w14:paraId="13595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62" w:type="pct"/>
            <w:vMerge w:val="continue"/>
            <w:tcBorders>
              <w:top w:val="single" w:color="000000" w:sz="4" w:space="0"/>
              <w:left w:val="single" w:color="000000" w:sz="4" w:space="0"/>
              <w:bottom w:val="single" w:color="000000" w:sz="4" w:space="0"/>
              <w:right w:val="single" w:color="000000" w:sz="4" w:space="0"/>
            </w:tcBorders>
            <w:noWrap/>
            <w:vAlign w:val="center"/>
          </w:tcPr>
          <w:p w14:paraId="0280080F">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z w:val="32"/>
                <w:szCs w:val="32"/>
              </w:rPr>
            </w:pP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3610ED48">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M00101</w:t>
            </w:r>
          </w:p>
        </w:tc>
        <w:tc>
          <w:tcPr>
            <w:tcW w:w="709" w:type="pct"/>
            <w:tcBorders>
              <w:top w:val="single" w:color="000000" w:sz="4" w:space="0"/>
              <w:left w:val="single" w:color="000000" w:sz="4" w:space="0"/>
              <w:bottom w:val="single" w:color="000000" w:sz="4" w:space="0"/>
              <w:right w:val="single" w:color="000000" w:sz="4" w:space="0"/>
            </w:tcBorders>
            <w:noWrap/>
            <w:vAlign w:val="center"/>
          </w:tcPr>
          <w:p w14:paraId="2825732A">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耐药性结核病</w:t>
            </w:r>
          </w:p>
        </w:tc>
        <w:tc>
          <w:tcPr>
            <w:tcW w:w="579" w:type="pct"/>
            <w:tcBorders>
              <w:top w:val="single" w:color="000000" w:sz="4" w:space="0"/>
              <w:left w:val="single" w:color="000000" w:sz="4" w:space="0"/>
              <w:bottom w:val="single" w:color="000000" w:sz="4" w:space="0"/>
              <w:right w:val="single" w:color="000000" w:sz="4" w:space="0"/>
            </w:tcBorders>
            <w:noWrap/>
            <w:vAlign w:val="center"/>
          </w:tcPr>
          <w:p w14:paraId="3F80EC7C">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门诊慢性病</w:t>
            </w:r>
          </w:p>
        </w:tc>
        <w:tc>
          <w:tcPr>
            <w:tcW w:w="484" w:type="pct"/>
            <w:tcBorders>
              <w:top w:val="single" w:color="000000" w:sz="4" w:space="0"/>
              <w:left w:val="single" w:color="000000" w:sz="4" w:space="0"/>
              <w:bottom w:val="single" w:color="000000" w:sz="4" w:space="0"/>
              <w:right w:val="single" w:color="000000" w:sz="4" w:space="0"/>
            </w:tcBorders>
            <w:noWrap/>
            <w:vAlign w:val="center"/>
          </w:tcPr>
          <w:p w14:paraId="4B11D57D">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85%</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28428C8C">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60%</w:t>
            </w:r>
          </w:p>
        </w:tc>
        <w:tc>
          <w:tcPr>
            <w:tcW w:w="532" w:type="pct"/>
            <w:tcBorders>
              <w:top w:val="single" w:color="000000" w:sz="4" w:space="0"/>
              <w:left w:val="single" w:color="000000" w:sz="4" w:space="0"/>
              <w:bottom w:val="single" w:color="000000" w:sz="4" w:space="0"/>
              <w:right w:val="single" w:color="000000" w:sz="4" w:space="0"/>
            </w:tcBorders>
            <w:noWrap/>
            <w:vAlign w:val="center"/>
          </w:tcPr>
          <w:p w14:paraId="5AB83478">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50600</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29A59E30">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35700</w:t>
            </w:r>
          </w:p>
        </w:tc>
        <w:tc>
          <w:tcPr>
            <w:tcW w:w="503" w:type="pct"/>
            <w:tcBorders>
              <w:top w:val="single" w:color="000000" w:sz="4" w:space="0"/>
              <w:left w:val="single" w:color="000000" w:sz="4" w:space="0"/>
              <w:bottom w:val="single" w:color="000000" w:sz="4" w:space="0"/>
              <w:right w:val="single" w:color="000000" w:sz="4" w:space="0"/>
            </w:tcBorders>
            <w:noWrap/>
            <w:vAlign w:val="center"/>
          </w:tcPr>
          <w:p w14:paraId="5AA46882">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3年</w:t>
            </w:r>
          </w:p>
        </w:tc>
      </w:tr>
      <w:tr w14:paraId="6F525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62" w:type="pct"/>
            <w:tcBorders>
              <w:top w:val="single" w:color="000000" w:sz="4" w:space="0"/>
              <w:left w:val="single" w:color="000000" w:sz="4" w:space="0"/>
              <w:bottom w:val="single" w:color="000000" w:sz="4" w:space="0"/>
              <w:right w:val="single" w:color="000000" w:sz="4" w:space="0"/>
            </w:tcBorders>
            <w:noWrap/>
            <w:vAlign w:val="center"/>
          </w:tcPr>
          <w:p w14:paraId="7B54E82E">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33</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206F53B7">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M00300</w:t>
            </w:r>
          </w:p>
        </w:tc>
        <w:tc>
          <w:tcPr>
            <w:tcW w:w="709" w:type="pct"/>
            <w:tcBorders>
              <w:top w:val="single" w:color="000000" w:sz="4" w:space="0"/>
              <w:left w:val="single" w:color="000000" w:sz="4" w:space="0"/>
              <w:bottom w:val="single" w:color="000000" w:sz="4" w:space="0"/>
              <w:right w:val="single" w:color="000000" w:sz="4" w:space="0"/>
            </w:tcBorders>
            <w:noWrap/>
            <w:vAlign w:val="center"/>
          </w:tcPr>
          <w:p w14:paraId="6B4B17BA">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艾滋病</w:t>
            </w:r>
          </w:p>
        </w:tc>
        <w:tc>
          <w:tcPr>
            <w:tcW w:w="579" w:type="pct"/>
            <w:tcBorders>
              <w:top w:val="single" w:color="000000" w:sz="4" w:space="0"/>
              <w:left w:val="single" w:color="000000" w:sz="4" w:space="0"/>
              <w:bottom w:val="single" w:color="000000" w:sz="4" w:space="0"/>
              <w:right w:val="single" w:color="000000" w:sz="4" w:space="0"/>
            </w:tcBorders>
            <w:noWrap/>
            <w:vAlign w:val="center"/>
          </w:tcPr>
          <w:p w14:paraId="6CB70EB9">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门诊慢性病</w:t>
            </w:r>
          </w:p>
        </w:tc>
        <w:tc>
          <w:tcPr>
            <w:tcW w:w="484" w:type="pct"/>
            <w:tcBorders>
              <w:top w:val="single" w:color="000000" w:sz="4" w:space="0"/>
              <w:left w:val="single" w:color="000000" w:sz="4" w:space="0"/>
              <w:bottom w:val="single" w:color="000000" w:sz="4" w:space="0"/>
              <w:right w:val="single" w:color="000000" w:sz="4" w:space="0"/>
            </w:tcBorders>
            <w:noWrap/>
            <w:vAlign w:val="center"/>
          </w:tcPr>
          <w:p w14:paraId="54EAE010">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85%</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1770760C">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60%</w:t>
            </w:r>
          </w:p>
        </w:tc>
        <w:tc>
          <w:tcPr>
            <w:tcW w:w="532" w:type="pct"/>
            <w:tcBorders>
              <w:top w:val="single" w:color="000000" w:sz="4" w:space="0"/>
              <w:left w:val="single" w:color="000000" w:sz="4" w:space="0"/>
              <w:bottom w:val="single" w:color="000000" w:sz="4" w:space="0"/>
              <w:right w:val="single" w:color="000000" w:sz="4" w:space="0"/>
            </w:tcBorders>
            <w:noWrap/>
            <w:vAlign w:val="center"/>
          </w:tcPr>
          <w:p w14:paraId="6BF1885A">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7650</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35780AEB">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5400</w:t>
            </w:r>
          </w:p>
        </w:tc>
        <w:tc>
          <w:tcPr>
            <w:tcW w:w="503" w:type="pct"/>
            <w:tcBorders>
              <w:top w:val="single" w:color="000000" w:sz="4" w:space="0"/>
              <w:left w:val="single" w:color="000000" w:sz="4" w:space="0"/>
              <w:bottom w:val="single" w:color="000000" w:sz="4" w:space="0"/>
              <w:right w:val="single" w:color="000000" w:sz="4" w:space="0"/>
            </w:tcBorders>
            <w:noWrap/>
            <w:vAlign w:val="center"/>
          </w:tcPr>
          <w:p w14:paraId="30892008">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长期</w:t>
            </w:r>
          </w:p>
        </w:tc>
      </w:tr>
      <w:tr w14:paraId="64C8D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62" w:type="pct"/>
            <w:tcBorders>
              <w:top w:val="single" w:color="000000" w:sz="4" w:space="0"/>
              <w:left w:val="single" w:color="000000" w:sz="4" w:space="0"/>
              <w:bottom w:val="single" w:color="000000" w:sz="4" w:space="0"/>
              <w:right w:val="single" w:color="000000" w:sz="4" w:space="0"/>
            </w:tcBorders>
            <w:noWrap/>
            <w:vAlign w:val="center"/>
          </w:tcPr>
          <w:p w14:paraId="6C0EAC34">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34</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663B553D">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M06900</w:t>
            </w:r>
          </w:p>
        </w:tc>
        <w:tc>
          <w:tcPr>
            <w:tcW w:w="709" w:type="pct"/>
            <w:tcBorders>
              <w:top w:val="single" w:color="000000" w:sz="4" w:space="0"/>
              <w:left w:val="single" w:color="000000" w:sz="4" w:space="0"/>
              <w:bottom w:val="single" w:color="000000" w:sz="4" w:space="0"/>
              <w:right w:val="single" w:color="000000" w:sz="4" w:space="0"/>
            </w:tcBorders>
            <w:noWrap/>
            <w:vAlign w:val="center"/>
          </w:tcPr>
          <w:p w14:paraId="7FEA68E7">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类风湿性关节炎</w:t>
            </w:r>
          </w:p>
        </w:tc>
        <w:tc>
          <w:tcPr>
            <w:tcW w:w="579" w:type="pct"/>
            <w:tcBorders>
              <w:top w:val="single" w:color="000000" w:sz="4" w:space="0"/>
              <w:left w:val="single" w:color="000000" w:sz="4" w:space="0"/>
              <w:bottom w:val="single" w:color="000000" w:sz="4" w:space="0"/>
              <w:right w:val="single" w:color="000000" w:sz="4" w:space="0"/>
            </w:tcBorders>
            <w:noWrap/>
            <w:vAlign w:val="center"/>
          </w:tcPr>
          <w:p w14:paraId="4056BD14">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门诊慢性病</w:t>
            </w:r>
          </w:p>
        </w:tc>
        <w:tc>
          <w:tcPr>
            <w:tcW w:w="484" w:type="pct"/>
            <w:tcBorders>
              <w:top w:val="single" w:color="000000" w:sz="4" w:space="0"/>
              <w:left w:val="single" w:color="000000" w:sz="4" w:space="0"/>
              <w:bottom w:val="single" w:color="000000" w:sz="4" w:space="0"/>
              <w:right w:val="single" w:color="000000" w:sz="4" w:space="0"/>
            </w:tcBorders>
            <w:noWrap/>
            <w:vAlign w:val="center"/>
          </w:tcPr>
          <w:p w14:paraId="68BCA0AC">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85%</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3F48BDD6">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60%</w:t>
            </w:r>
          </w:p>
        </w:tc>
        <w:tc>
          <w:tcPr>
            <w:tcW w:w="532" w:type="pct"/>
            <w:tcBorders>
              <w:top w:val="single" w:color="000000" w:sz="4" w:space="0"/>
              <w:left w:val="single" w:color="000000" w:sz="4" w:space="0"/>
              <w:bottom w:val="single" w:color="000000" w:sz="4" w:space="0"/>
              <w:right w:val="single" w:color="000000" w:sz="4" w:space="0"/>
            </w:tcBorders>
            <w:noWrap/>
            <w:vAlign w:val="center"/>
          </w:tcPr>
          <w:p w14:paraId="435E5B77">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12400</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70E6C42F">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8700</w:t>
            </w:r>
          </w:p>
        </w:tc>
        <w:tc>
          <w:tcPr>
            <w:tcW w:w="503" w:type="pct"/>
            <w:tcBorders>
              <w:top w:val="single" w:color="000000" w:sz="4" w:space="0"/>
              <w:left w:val="single" w:color="000000" w:sz="4" w:space="0"/>
              <w:bottom w:val="single" w:color="000000" w:sz="4" w:space="0"/>
              <w:right w:val="single" w:color="000000" w:sz="4" w:space="0"/>
            </w:tcBorders>
            <w:noWrap/>
            <w:vAlign w:val="center"/>
          </w:tcPr>
          <w:p w14:paraId="56E9E6F0">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长期</w:t>
            </w:r>
          </w:p>
        </w:tc>
      </w:tr>
      <w:tr w14:paraId="01A56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62" w:type="pct"/>
            <w:tcBorders>
              <w:top w:val="single" w:color="000000" w:sz="4" w:space="0"/>
              <w:left w:val="single" w:color="000000" w:sz="4" w:space="0"/>
              <w:bottom w:val="single" w:color="000000" w:sz="4" w:space="0"/>
              <w:right w:val="single" w:color="000000" w:sz="4" w:space="0"/>
            </w:tcBorders>
            <w:noWrap/>
            <w:vAlign w:val="center"/>
          </w:tcPr>
          <w:p w14:paraId="6302501B">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35</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65B99C17">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M07200</w:t>
            </w:r>
          </w:p>
        </w:tc>
        <w:tc>
          <w:tcPr>
            <w:tcW w:w="709" w:type="pct"/>
            <w:tcBorders>
              <w:top w:val="single" w:color="000000" w:sz="4" w:space="0"/>
              <w:left w:val="single" w:color="000000" w:sz="4" w:space="0"/>
              <w:bottom w:val="single" w:color="000000" w:sz="4" w:space="0"/>
              <w:right w:val="single" w:color="000000" w:sz="4" w:space="0"/>
            </w:tcBorders>
            <w:noWrap/>
            <w:vAlign w:val="center"/>
          </w:tcPr>
          <w:p w14:paraId="25095D16">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强直性脊柱炎</w:t>
            </w:r>
          </w:p>
        </w:tc>
        <w:tc>
          <w:tcPr>
            <w:tcW w:w="579" w:type="pct"/>
            <w:tcBorders>
              <w:top w:val="single" w:color="000000" w:sz="4" w:space="0"/>
              <w:left w:val="single" w:color="000000" w:sz="4" w:space="0"/>
              <w:bottom w:val="single" w:color="000000" w:sz="4" w:space="0"/>
              <w:right w:val="single" w:color="000000" w:sz="4" w:space="0"/>
            </w:tcBorders>
            <w:noWrap/>
            <w:vAlign w:val="center"/>
          </w:tcPr>
          <w:p w14:paraId="02DC61F2">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门诊慢性病</w:t>
            </w:r>
          </w:p>
        </w:tc>
        <w:tc>
          <w:tcPr>
            <w:tcW w:w="484" w:type="pct"/>
            <w:tcBorders>
              <w:top w:val="single" w:color="000000" w:sz="4" w:space="0"/>
              <w:left w:val="single" w:color="000000" w:sz="4" w:space="0"/>
              <w:bottom w:val="single" w:color="000000" w:sz="4" w:space="0"/>
              <w:right w:val="single" w:color="000000" w:sz="4" w:space="0"/>
            </w:tcBorders>
            <w:noWrap/>
            <w:vAlign w:val="center"/>
          </w:tcPr>
          <w:p w14:paraId="507DE9AA">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85%</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73085AC8">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60%</w:t>
            </w:r>
          </w:p>
        </w:tc>
        <w:tc>
          <w:tcPr>
            <w:tcW w:w="532" w:type="pct"/>
            <w:tcBorders>
              <w:top w:val="single" w:color="000000" w:sz="4" w:space="0"/>
              <w:left w:val="single" w:color="000000" w:sz="4" w:space="0"/>
              <w:bottom w:val="single" w:color="000000" w:sz="4" w:space="0"/>
              <w:right w:val="single" w:color="000000" w:sz="4" w:space="0"/>
            </w:tcBorders>
            <w:noWrap/>
            <w:vAlign w:val="center"/>
          </w:tcPr>
          <w:p w14:paraId="25739CDD">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14900</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4B5F68D3">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10500</w:t>
            </w:r>
          </w:p>
        </w:tc>
        <w:tc>
          <w:tcPr>
            <w:tcW w:w="503" w:type="pct"/>
            <w:tcBorders>
              <w:top w:val="single" w:color="000000" w:sz="4" w:space="0"/>
              <w:left w:val="single" w:color="000000" w:sz="4" w:space="0"/>
              <w:bottom w:val="single" w:color="000000" w:sz="4" w:space="0"/>
              <w:right w:val="single" w:color="000000" w:sz="4" w:space="0"/>
            </w:tcBorders>
            <w:noWrap/>
            <w:vAlign w:val="center"/>
          </w:tcPr>
          <w:p w14:paraId="6DD49566">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长期</w:t>
            </w:r>
          </w:p>
        </w:tc>
      </w:tr>
      <w:tr w14:paraId="7C13C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62" w:type="pct"/>
            <w:tcBorders>
              <w:top w:val="single" w:color="000000" w:sz="4" w:space="0"/>
              <w:left w:val="single" w:color="000000" w:sz="4" w:space="0"/>
              <w:bottom w:val="single" w:color="000000" w:sz="4" w:space="0"/>
              <w:right w:val="single" w:color="000000" w:sz="4" w:space="0"/>
            </w:tcBorders>
            <w:noWrap/>
            <w:vAlign w:val="center"/>
          </w:tcPr>
          <w:p w14:paraId="19B3E4A4">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36</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739126F2">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M07101</w:t>
            </w:r>
          </w:p>
        </w:tc>
        <w:tc>
          <w:tcPr>
            <w:tcW w:w="709" w:type="pct"/>
            <w:tcBorders>
              <w:top w:val="single" w:color="000000" w:sz="4" w:space="0"/>
              <w:left w:val="single" w:color="000000" w:sz="4" w:space="0"/>
              <w:bottom w:val="single" w:color="000000" w:sz="4" w:space="0"/>
              <w:right w:val="single" w:color="000000" w:sz="4" w:space="0"/>
            </w:tcBorders>
            <w:noWrap/>
            <w:vAlign w:val="center"/>
          </w:tcPr>
          <w:p w14:paraId="44519578">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系统性红斑狼疮</w:t>
            </w:r>
          </w:p>
        </w:tc>
        <w:tc>
          <w:tcPr>
            <w:tcW w:w="579" w:type="pct"/>
            <w:tcBorders>
              <w:top w:val="single" w:color="000000" w:sz="4" w:space="0"/>
              <w:left w:val="single" w:color="000000" w:sz="4" w:space="0"/>
              <w:bottom w:val="single" w:color="000000" w:sz="4" w:space="0"/>
              <w:right w:val="single" w:color="000000" w:sz="4" w:space="0"/>
            </w:tcBorders>
            <w:noWrap/>
            <w:vAlign w:val="center"/>
          </w:tcPr>
          <w:p w14:paraId="7E52D44E">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门诊慢性病</w:t>
            </w:r>
          </w:p>
        </w:tc>
        <w:tc>
          <w:tcPr>
            <w:tcW w:w="484" w:type="pct"/>
            <w:tcBorders>
              <w:top w:val="single" w:color="000000" w:sz="4" w:space="0"/>
              <w:left w:val="single" w:color="000000" w:sz="4" w:space="0"/>
              <w:bottom w:val="single" w:color="000000" w:sz="4" w:space="0"/>
              <w:right w:val="single" w:color="000000" w:sz="4" w:space="0"/>
            </w:tcBorders>
            <w:noWrap/>
            <w:vAlign w:val="center"/>
          </w:tcPr>
          <w:p w14:paraId="2ECF8811">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85%</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70CE1E24">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60%</w:t>
            </w:r>
          </w:p>
        </w:tc>
        <w:tc>
          <w:tcPr>
            <w:tcW w:w="532" w:type="pct"/>
            <w:tcBorders>
              <w:top w:val="single" w:color="000000" w:sz="4" w:space="0"/>
              <w:left w:val="single" w:color="000000" w:sz="4" w:space="0"/>
              <w:bottom w:val="single" w:color="000000" w:sz="4" w:space="0"/>
              <w:right w:val="single" w:color="000000" w:sz="4" w:space="0"/>
            </w:tcBorders>
            <w:noWrap/>
            <w:vAlign w:val="center"/>
          </w:tcPr>
          <w:p w14:paraId="5211AF88">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16600</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52D7747D">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11700</w:t>
            </w:r>
          </w:p>
        </w:tc>
        <w:tc>
          <w:tcPr>
            <w:tcW w:w="503" w:type="pct"/>
            <w:tcBorders>
              <w:top w:val="single" w:color="000000" w:sz="4" w:space="0"/>
              <w:left w:val="single" w:color="000000" w:sz="4" w:space="0"/>
              <w:bottom w:val="single" w:color="000000" w:sz="4" w:space="0"/>
              <w:right w:val="single" w:color="000000" w:sz="4" w:space="0"/>
            </w:tcBorders>
            <w:noWrap/>
            <w:vAlign w:val="center"/>
          </w:tcPr>
          <w:p w14:paraId="297C13A5">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长期</w:t>
            </w:r>
          </w:p>
        </w:tc>
      </w:tr>
      <w:tr w14:paraId="1BC09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62" w:type="pct"/>
            <w:tcBorders>
              <w:top w:val="single" w:color="000000" w:sz="4" w:space="0"/>
              <w:left w:val="single" w:color="000000" w:sz="4" w:space="0"/>
              <w:bottom w:val="single" w:color="000000" w:sz="4" w:space="0"/>
              <w:right w:val="single" w:color="000000" w:sz="4" w:space="0"/>
            </w:tcBorders>
            <w:noWrap/>
            <w:vAlign w:val="center"/>
          </w:tcPr>
          <w:p w14:paraId="2FFE2DD6">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37</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710D1284">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M07107</w:t>
            </w:r>
          </w:p>
        </w:tc>
        <w:tc>
          <w:tcPr>
            <w:tcW w:w="709" w:type="pct"/>
            <w:tcBorders>
              <w:top w:val="single" w:color="000000" w:sz="4" w:space="0"/>
              <w:left w:val="single" w:color="000000" w:sz="4" w:space="0"/>
              <w:bottom w:val="single" w:color="000000" w:sz="4" w:space="0"/>
              <w:right w:val="single" w:color="000000" w:sz="4" w:space="0"/>
            </w:tcBorders>
            <w:noWrap/>
            <w:vAlign w:val="center"/>
          </w:tcPr>
          <w:p w14:paraId="18B101D8">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白塞氏病</w:t>
            </w:r>
          </w:p>
        </w:tc>
        <w:tc>
          <w:tcPr>
            <w:tcW w:w="579" w:type="pct"/>
            <w:tcBorders>
              <w:top w:val="single" w:color="000000" w:sz="4" w:space="0"/>
              <w:left w:val="single" w:color="000000" w:sz="4" w:space="0"/>
              <w:bottom w:val="single" w:color="000000" w:sz="4" w:space="0"/>
              <w:right w:val="single" w:color="000000" w:sz="4" w:space="0"/>
            </w:tcBorders>
            <w:noWrap/>
            <w:vAlign w:val="center"/>
          </w:tcPr>
          <w:p w14:paraId="676713B3">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门诊慢性病</w:t>
            </w:r>
          </w:p>
        </w:tc>
        <w:tc>
          <w:tcPr>
            <w:tcW w:w="484" w:type="pct"/>
            <w:tcBorders>
              <w:top w:val="single" w:color="000000" w:sz="4" w:space="0"/>
              <w:left w:val="single" w:color="000000" w:sz="4" w:space="0"/>
              <w:bottom w:val="single" w:color="000000" w:sz="4" w:space="0"/>
              <w:right w:val="single" w:color="000000" w:sz="4" w:space="0"/>
            </w:tcBorders>
            <w:noWrap/>
            <w:vAlign w:val="center"/>
          </w:tcPr>
          <w:p w14:paraId="2A1201CD">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85%</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0056A77A">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60%</w:t>
            </w:r>
          </w:p>
        </w:tc>
        <w:tc>
          <w:tcPr>
            <w:tcW w:w="532" w:type="pct"/>
            <w:tcBorders>
              <w:top w:val="single" w:color="000000" w:sz="4" w:space="0"/>
              <w:left w:val="single" w:color="000000" w:sz="4" w:space="0"/>
              <w:bottom w:val="single" w:color="000000" w:sz="4" w:space="0"/>
              <w:right w:val="single" w:color="000000" w:sz="4" w:space="0"/>
            </w:tcBorders>
            <w:noWrap/>
            <w:vAlign w:val="center"/>
          </w:tcPr>
          <w:p w14:paraId="54E89CB7">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3400</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37BCE7B2">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2400</w:t>
            </w:r>
          </w:p>
        </w:tc>
        <w:tc>
          <w:tcPr>
            <w:tcW w:w="503" w:type="pct"/>
            <w:tcBorders>
              <w:top w:val="single" w:color="000000" w:sz="4" w:space="0"/>
              <w:left w:val="single" w:color="000000" w:sz="4" w:space="0"/>
              <w:bottom w:val="single" w:color="000000" w:sz="4" w:space="0"/>
              <w:right w:val="single" w:color="000000" w:sz="4" w:space="0"/>
            </w:tcBorders>
            <w:noWrap/>
            <w:vAlign w:val="center"/>
          </w:tcPr>
          <w:p w14:paraId="21D2569B">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长期</w:t>
            </w:r>
          </w:p>
        </w:tc>
      </w:tr>
      <w:tr w14:paraId="53C0F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62" w:type="pct"/>
            <w:tcBorders>
              <w:top w:val="single" w:color="000000" w:sz="4" w:space="0"/>
              <w:left w:val="single" w:color="000000" w:sz="4" w:space="0"/>
              <w:bottom w:val="single" w:color="000000" w:sz="4" w:space="0"/>
              <w:right w:val="single" w:color="000000" w:sz="4" w:space="0"/>
            </w:tcBorders>
            <w:noWrap/>
            <w:vAlign w:val="center"/>
          </w:tcPr>
          <w:p w14:paraId="642E5062">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38</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47448129">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M07105</w:t>
            </w:r>
          </w:p>
        </w:tc>
        <w:tc>
          <w:tcPr>
            <w:tcW w:w="709" w:type="pct"/>
            <w:tcBorders>
              <w:top w:val="single" w:color="000000" w:sz="4" w:space="0"/>
              <w:left w:val="single" w:color="000000" w:sz="4" w:space="0"/>
              <w:bottom w:val="single" w:color="000000" w:sz="4" w:space="0"/>
              <w:right w:val="single" w:color="000000" w:sz="4" w:space="0"/>
            </w:tcBorders>
            <w:noWrap/>
            <w:vAlign w:val="center"/>
          </w:tcPr>
          <w:p w14:paraId="69BAAD97">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系统性硬化症</w:t>
            </w:r>
          </w:p>
        </w:tc>
        <w:tc>
          <w:tcPr>
            <w:tcW w:w="579" w:type="pct"/>
            <w:tcBorders>
              <w:top w:val="single" w:color="000000" w:sz="4" w:space="0"/>
              <w:left w:val="single" w:color="000000" w:sz="4" w:space="0"/>
              <w:bottom w:val="single" w:color="000000" w:sz="4" w:space="0"/>
              <w:right w:val="single" w:color="000000" w:sz="4" w:space="0"/>
            </w:tcBorders>
            <w:noWrap/>
            <w:vAlign w:val="center"/>
          </w:tcPr>
          <w:p w14:paraId="2CC93A9F">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门诊慢性病</w:t>
            </w:r>
          </w:p>
        </w:tc>
        <w:tc>
          <w:tcPr>
            <w:tcW w:w="484" w:type="pct"/>
            <w:tcBorders>
              <w:top w:val="single" w:color="000000" w:sz="4" w:space="0"/>
              <w:left w:val="single" w:color="000000" w:sz="4" w:space="0"/>
              <w:bottom w:val="single" w:color="000000" w:sz="4" w:space="0"/>
              <w:right w:val="single" w:color="000000" w:sz="4" w:space="0"/>
            </w:tcBorders>
            <w:noWrap/>
            <w:vAlign w:val="center"/>
          </w:tcPr>
          <w:p w14:paraId="484806A3">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85%</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4001E86C">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60%</w:t>
            </w:r>
          </w:p>
        </w:tc>
        <w:tc>
          <w:tcPr>
            <w:tcW w:w="532" w:type="pct"/>
            <w:tcBorders>
              <w:top w:val="single" w:color="000000" w:sz="4" w:space="0"/>
              <w:left w:val="single" w:color="000000" w:sz="4" w:space="0"/>
              <w:bottom w:val="single" w:color="000000" w:sz="4" w:space="0"/>
              <w:right w:val="single" w:color="000000" w:sz="4" w:space="0"/>
            </w:tcBorders>
            <w:noWrap/>
            <w:vAlign w:val="center"/>
          </w:tcPr>
          <w:p w14:paraId="703BCFF1">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2980</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1BF3EB71">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2100</w:t>
            </w:r>
          </w:p>
        </w:tc>
        <w:tc>
          <w:tcPr>
            <w:tcW w:w="503" w:type="pct"/>
            <w:tcBorders>
              <w:top w:val="single" w:color="000000" w:sz="4" w:space="0"/>
              <w:left w:val="single" w:color="000000" w:sz="4" w:space="0"/>
              <w:bottom w:val="single" w:color="000000" w:sz="4" w:space="0"/>
              <w:right w:val="single" w:color="000000" w:sz="4" w:space="0"/>
            </w:tcBorders>
            <w:noWrap/>
            <w:vAlign w:val="center"/>
          </w:tcPr>
          <w:p w14:paraId="607DC913">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长期</w:t>
            </w:r>
          </w:p>
        </w:tc>
      </w:tr>
      <w:tr w14:paraId="08E0C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62" w:type="pct"/>
            <w:tcBorders>
              <w:top w:val="single" w:color="000000" w:sz="4" w:space="0"/>
              <w:left w:val="single" w:color="000000" w:sz="4" w:space="0"/>
              <w:bottom w:val="single" w:color="000000" w:sz="4" w:space="0"/>
              <w:right w:val="single" w:color="000000" w:sz="4" w:space="0"/>
            </w:tcBorders>
            <w:noWrap/>
            <w:vAlign w:val="center"/>
          </w:tcPr>
          <w:p w14:paraId="7FD69474">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39</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004203E9">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M07106</w:t>
            </w:r>
          </w:p>
        </w:tc>
        <w:tc>
          <w:tcPr>
            <w:tcW w:w="709" w:type="pct"/>
            <w:tcBorders>
              <w:top w:val="single" w:color="000000" w:sz="4" w:space="0"/>
              <w:left w:val="single" w:color="000000" w:sz="4" w:space="0"/>
              <w:bottom w:val="single" w:color="000000" w:sz="4" w:space="0"/>
              <w:right w:val="single" w:color="000000" w:sz="4" w:space="0"/>
            </w:tcBorders>
            <w:noWrap/>
            <w:vAlign w:val="center"/>
          </w:tcPr>
          <w:p w14:paraId="28B653C4">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干燥综合征</w:t>
            </w:r>
          </w:p>
        </w:tc>
        <w:tc>
          <w:tcPr>
            <w:tcW w:w="579" w:type="pct"/>
            <w:tcBorders>
              <w:top w:val="single" w:color="000000" w:sz="4" w:space="0"/>
              <w:left w:val="single" w:color="000000" w:sz="4" w:space="0"/>
              <w:bottom w:val="single" w:color="000000" w:sz="4" w:space="0"/>
              <w:right w:val="single" w:color="000000" w:sz="4" w:space="0"/>
            </w:tcBorders>
            <w:noWrap/>
            <w:vAlign w:val="center"/>
          </w:tcPr>
          <w:p w14:paraId="69293A11">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门诊慢性病</w:t>
            </w:r>
          </w:p>
        </w:tc>
        <w:tc>
          <w:tcPr>
            <w:tcW w:w="484" w:type="pct"/>
            <w:tcBorders>
              <w:top w:val="single" w:color="000000" w:sz="4" w:space="0"/>
              <w:left w:val="single" w:color="000000" w:sz="4" w:space="0"/>
              <w:bottom w:val="single" w:color="000000" w:sz="4" w:space="0"/>
              <w:right w:val="single" w:color="000000" w:sz="4" w:space="0"/>
            </w:tcBorders>
            <w:noWrap/>
            <w:vAlign w:val="center"/>
          </w:tcPr>
          <w:p w14:paraId="6BF467A1">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85%</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6650FE80">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60%</w:t>
            </w:r>
          </w:p>
        </w:tc>
        <w:tc>
          <w:tcPr>
            <w:tcW w:w="532" w:type="pct"/>
            <w:tcBorders>
              <w:top w:val="single" w:color="000000" w:sz="4" w:space="0"/>
              <w:left w:val="single" w:color="000000" w:sz="4" w:space="0"/>
              <w:bottom w:val="single" w:color="000000" w:sz="4" w:space="0"/>
              <w:right w:val="single" w:color="000000" w:sz="4" w:space="0"/>
            </w:tcBorders>
            <w:noWrap/>
            <w:vAlign w:val="center"/>
          </w:tcPr>
          <w:p w14:paraId="5A29233F">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3830</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545AC03D">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2700</w:t>
            </w:r>
          </w:p>
        </w:tc>
        <w:tc>
          <w:tcPr>
            <w:tcW w:w="503" w:type="pct"/>
            <w:tcBorders>
              <w:top w:val="single" w:color="000000" w:sz="4" w:space="0"/>
              <w:left w:val="single" w:color="000000" w:sz="4" w:space="0"/>
              <w:bottom w:val="single" w:color="000000" w:sz="4" w:space="0"/>
              <w:right w:val="single" w:color="000000" w:sz="4" w:space="0"/>
            </w:tcBorders>
            <w:noWrap/>
            <w:vAlign w:val="center"/>
          </w:tcPr>
          <w:p w14:paraId="4864C700">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长期</w:t>
            </w:r>
          </w:p>
        </w:tc>
      </w:tr>
      <w:tr w14:paraId="67347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62" w:type="pct"/>
            <w:tcBorders>
              <w:top w:val="single" w:color="000000" w:sz="4" w:space="0"/>
              <w:left w:val="single" w:color="000000" w:sz="4" w:space="0"/>
              <w:bottom w:val="single" w:color="000000" w:sz="4" w:space="0"/>
              <w:right w:val="single" w:color="000000" w:sz="4" w:space="0"/>
            </w:tcBorders>
            <w:noWrap/>
            <w:vAlign w:val="center"/>
          </w:tcPr>
          <w:p w14:paraId="2CE894C7">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40</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7D4BB078">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M07103</w:t>
            </w:r>
          </w:p>
        </w:tc>
        <w:tc>
          <w:tcPr>
            <w:tcW w:w="709" w:type="pct"/>
            <w:tcBorders>
              <w:top w:val="single" w:color="000000" w:sz="4" w:space="0"/>
              <w:left w:val="single" w:color="000000" w:sz="4" w:space="0"/>
              <w:bottom w:val="single" w:color="000000" w:sz="4" w:space="0"/>
              <w:right w:val="single" w:color="000000" w:sz="4" w:space="0"/>
            </w:tcBorders>
            <w:noWrap/>
            <w:vAlign w:val="center"/>
          </w:tcPr>
          <w:p w14:paraId="468022DC">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多发性肌炎</w:t>
            </w:r>
          </w:p>
        </w:tc>
        <w:tc>
          <w:tcPr>
            <w:tcW w:w="579" w:type="pct"/>
            <w:tcBorders>
              <w:top w:val="single" w:color="000000" w:sz="4" w:space="0"/>
              <w:left w:val="single" w:color="000000" w:sz="4" w:space="0"/>
              <w:bottom w:val="single" w:color="000000" w:sz="4" w:space="0"/>
              <w:right w:val="single" w:color="000000" w:sz="4" w:space="0"/>
            </w:tcBorders>
            <w:noWrap/>
            <w:vAlign w:val="center"/>
          </w:tcPr>
          <w:p w14:paraId="5EC41326">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门诊慢性病</w:t>
            </w:r>
          </w:p>
        </w:tc>
        <w:tc>
          <w:tcPr>
            <w:tcW w:w="484" w:type="pct"/>
            <w:tcBorders>
              <w:top w:val="single" w:color="000000" w:sz="4" w:space="0"/>
              <w:left w:val="single" w:color="000000" w:sz="4" w:space="0"/>
              <w:bottom w:val="single" w:color="000000" w:sz="4" w:space="0"/>
              <w:right w:val="single" w:color="000000" w:sz="4" w:space="0"/>
            </w:tcBorders>
            <w:noWrap/>
            <w:vAlign w:val="center"/>
          </w:tcPr>
          <w:p w14:paraId="432306A3">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85%</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24985739">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60%</w:t>
            </w:r>
          </w:p>
        </w:tc>
        <w:tc>
          <w:tcPr>
            <w:tcW w:w="532" w:type="pct"/>
            <w:tcBorders>
              <w:top w:val="single" w:color="000000" w:sz="4" w:space="0"/>
              <w:left w:val="single" w:color="000000" w:sz="4" w:space="0"/>
              <w:bottom w:val="single" w:color="000000" w:sz="4" w:space="0"/>
              <w:right w:val="single" w:color="000000" w:sz="4" w:space="0"/>
            </w:tcBorders>
            <w:noWrap/>
            <w:vAlign w:val="center"/>
          </w:tcPr>
          <w:p w14:paraId="1F82A0FC">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3830</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393051A7">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2700</w:t>
            </w:r>
          </w:p>
        </w:tc>
        <w:tc>
          <w:tcPr>
            <w:tcW w:w="503" w:type="pct"/>
            <w:tcBorders>
              <w:top w:val="single" w:color="000000" w:sz="4" w:space="0"/>
              <w:left w:val="single" w:color="000000" w:sz="4" w:space="0"/>
              <w:bottom w:val="single" w:color="000000" w:sz="4" w:space="0"/>
              <w:right w:val="single" w:color="000000" w:sz="4" w:space="0"/>
            </w:tcBorders>
            <w:noWrap/>
            <w:vAlign w:val="center"/>
          </w:tcPr>
          <w:p w14:paraId="4E60FAF8">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长期</w:t>
            </w:r>
          </w:p>
        </w:tc>
      </w:tr>
      <w:tr w14:paraId="76B36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62" w:type="pct"/>
            <w:tcBorders>
              <w:top w:val="single" w:color="000000" w:sz="4" w:space="0"/>
              <w:left w:val="single" w:color="000000" w:sz="4" w:space="0"/>
              <w:bottom w:val="single" w:color="000000" w:sz="4" w:space="0"/>
              <w:right w:val="single" w:color="000000" w:sz="4" w:space="0"/>
            </w:tcBorders>
            <w:noWrap/>
            <w:vAlign w:val="center"/>
          </w:tcPr>
          <w:p w14:paraId="668F36D4">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41</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16E6E37B">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M07104</w:t>
            </w:r>
          </w:p>
        </w:tc>
        <w:tc>
          <w:tcPr>
            <w:tcW w:w="709" w:type="pct"/>
            <w:tcBorders>
              <w:top w:val="single" w:color="000000" w:sz="4" w:space="0"/>
              <w:left w:val="single" w:color="000000" w:sz="4" w:space="0"/>
              <w:bottom w:val="single" w:color="000000" w:sz="4" w:space="0"/>
              <w:right w:val="single" w:color="000000" w:sz="4" w:space="0"/>
            </w:tcBorders>
            <w:noWrap/>
            <w:vAlign w:val="center"/>
          </w:tcPr>
          <w:p w14:paraId="2E45CDE1">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皮肌炎</w:t>
            </w:r>
          </w:p>
        </w:tc>
        <w:tc>
          <w:tcPr>
            <w:tcW w:w="579" w:type="pct"/>
            <w:tcBorders>
              <w:top w:val="single" w:color="000000" w:sz="4" w:space="0"/>
              <w:left w:val="single" w:color="000000" w:sz="4" w:space="0"/>
              <w:bottom w:val="single" w:color="000000" w:sz="4" w:space="0"/>
              <w:right w:val="single" w:color="000000" w:sz="4" w:space="0"/>
            </w:tcBorders>
            <w:noWrap/>
            <w:vAlign w:val="center"/>
          </w:tcPr>
          <w:p w14:paraId="6DEFCDE8">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门诊慢性病</w:t>
            </w:r>
          </w:p>
        </w:tc>
        <w:tc>
          <w:tcPr>
            <w:tcW w:w="484" w:type="pct"/>
            <w:tcBorders>
              <w:top w:val="single" w:color="000000" w:sz="4" w:space="0"/>
              <w:left w:val="single" w:color="000000" w:sz="4" w:space="0"/>
              <w:bottom w:val="single" w:color="000000" w:sz="4" w:space="0"/>
              <w:right w:val="single" w:color="000000" w:sz="4" w:space="0"/>
            </w:tcBorders>
            <w:noWrap/>
            <w:vAlign w:val="center"/>
          </w:tcPr>
          <w:p w14:paraId="6720E893">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85%</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45FE216B">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60%</w:t>
            </w:r>
          </w:p>
        </w:tc>
        <w:tc>
          <w:tcPr>
            <w:tcW w:w="532" w:type="pct"/>
            <w:tcBorders>
              <w:top w:val="single" w:color="000000" w:sz="4" w:space="0"/>
              <w:left w:val="single" w:color="000000" w:sz="4" w:space="0"/>
              <w:bottom w:val="single" w:color="000000" w:sz="4" w:space="0"/>
              <w:right w:val="single" w:color="000000" w:sz="4" w:space="0"/>
            </w:tcBorders>
            <w:noWrap/>
            <w:vAlign w:val="center"/>
          </w:tcPr>
          <w:p w14:paraId="01A9A0D1">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3830</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7025E10E">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2700</w:t>
            </w:r>
          </w:p>
        </w:tc>
        <w:tc>
          <w:tcPr>
            <w:tcW w:w="503" w:type="pct"/>
            <w:tcBorders>
              <w:top w:val="single" w:color="000000" w:sz="4" w:space="0"/>
              <w:left w:val="single" w:color="000000" w:sz="4" w:space="0"/>
              <w:bottom w:val="single" w:color="000000" w:sz="4" w:space="0"/>
              <w:right w:val="single" w:color="000000" w:sz="4" w:space="0"/>
            </w:tcBorders>
            <w:noWrap/>
            <w:vAlign w:val="center"/>
          </w:tcPr>
          <w:p w14:paraId="1541E4E8">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长期</w:t>
            </w:r>
          </w:p>
        </w:tc>
      </w:tr>
      <w:tr w14:paraId="5349E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62" w:type="pct"/>
            <w:tcBorders>
              <w:top w:val="single" w:color="000000" w:sz="4" w:space="0"/>
              <w:left w:val="single" w:color="000000" w:sz="4" w:space="0"/>
              <w:bottom w:val="single" w:color="000000" w:sz="4" w:space="0"/>
              <w:right w:val="single" w:color="000000" w:sz="4" w:space="0"/>
            </w:tcBorders>
            <w:noWrap/>
            <w:vAlign w:val="center"/>
          </w:tcPr>
          <w:p w14:paraId="259D41F6">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42</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421F24A9">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M05003</w:t>
            </w:r>
          </w:p>
        </w:tc>
        <w:tc>
          <w:tcPr>
            <w:tcW w:w="709" w:type="pct"/>
            <w:tcBorders>
              <w:top w:val="single" w:color="000000" w:sz="4" w:space="0"/>
              <w:left w:val="single" w:color="000000" w:sz="4" w:space="0"/>
              <w:bottom w:val="single" w:color="000000" w:sz="4" w:space="0"/>
              <w:right w:val="single" w:color="000000" w:sz="4" w:space="0"/>
            </w:tcBorders>
            <w:noWrap/>
            <w:vAlign w:val="center"/>
          </w:tcPr>
          <w:p w14:paraId="3E4DB825">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结节性多动脉炎</w:t>
            </w:r>
          </w:p>
        </w:tc>
        <w:tc>
          <w:tcPr>
            <w:tcW w:w="579" w:type="pct"/>
            <w:tcBorders>
              <w:top w:val="single" w:color="000000" w:sz="4" w:space="0"/>
              <w:left w:val="single" w:color="000000" w:sz="4" w:space="0"/>
              <w:bottom w:val="single" w:color="000000" w:sz="4" w:space="0"/>
              <w:right w:val="single" w:color="000000" w:sz="4" w:space="0"/>
            </w:tcBorders>
            <w:noWrap/>
            <w:vAlign w:val="center"/>
          </w:tcPr>
          <w:p w14:paraId="728891B5">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门诊慢性病</w:t>
            </w:r>
          </w:p>
        </w:tc>
        <w:tc>
          <w:tcPr>
            <w:tcW w:w="484" w:type="pct"/>
            <w:tcBorders>
              <w:top w:val="single" w:color="000000" w:sz="4" w:space="0"/>
              <w:left w:val="single" w:color="000000" w:sz="4" w:space="0"/>
              <w:bottom w:val="single" w:color="000000" w:sz="4" w:space="0"/>
              <w:right w:val="single" w:color="000000" w:sz="4" w:space="0"/>
            </w:tcBorders>
            <w:noWrap/>
            <w:vAlign w:val="center"/>
          </w:tcPr>
          <w:p w14:paraId="31068EEF">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85%</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62F5AEF4">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60%</w:t>
            </w:r>
          </w:p>
        </w:tc>
        <w:tc>
          <w:tcPr>
            <w:tcW w:w="532" w:type="pct"/>
            <w:tcBorders>
              <w:top w:val="single" w:color="000000" w:sz="4" w:space="0"/>
              <w:left w:val="single" w:color="000000" w:sz="4" w:space="0"/>
              <w:bottom w:val="single" w:color="000000" w:sz="4" w:space="0"/>
              <w:right w:val="single" w:color="000000" w:sz="4" w:space="0"/>
            </w:tcBorders>
            <w:noWrap/>
            <w:vAlign w:val="center"/>
          </w:tcPr>
          <w:p w14:paraId="321AAF0A">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3830</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3FBB5B2C">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2700</w:t>
            </w:r>
          </w:p>
        </w:tc>
        <w:tc>
          <w:tcPr>
            <w:tcW w:w="503" w:type="pct"/>
            <w:tcBorders>
              <w:top w:val="single" w:color="000000" w:sz="4" w:space="0"/>
              <w:left w:val="single" w:color="000000" w:sz="4" w:space="0"/>
              <w:bottom w:val="single" w:color="000000" w:sz="4" w:space="0"/>
              <w:right w:val="single" w:color="000000" w:sz="4" w:space="0"/>
            </w:tcBorders>
            <w:noWrap/>
            <w:vAlign w:val="center"/>
          </w:tcPr>
          <w:p w14:paraId="5CA7651A">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长期</w:t>
            </w:r>
          </w:p>
        </w:tc>
      </w:tr>
      <w:tr w14:paraId="52B16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62" w:type="pct"/>
            <w:tcBorders>
              <w:top w:val="single" w:color="000000" w:sz="4" w:space="0"/>
              <w:left w:val="single" w:color="000000" w:sz="4" w:space="0"/>
              <w:bottom w:val="single" w:color="000000" w:sz="4" w:space="0"/>
              <w:right w:val="single" w:color="000000" w:sz="4" w:space="0"/>
            </w:tcBorders>
            <w:noWrap/>
            <w:vAlign w:val="center"/>
          </w:tcPr>
          <w:p w14:paraId="124D8928">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43</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2A49F3AD">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M02601</w:t>
            </w:r>
          </w:p>
        </w:tc>
        <w:tc>
          <w:tcPr>
            <w:tcW w:w="709" w:type="pct"/>
            <w:tcBorders>
              <w:top w:val="single" w:color="000000" w:sz="4" w:space="0"/>
              <w:left w:val="single" w:color="000000" w:sz="4" w:space="0"/>
              <w:bottom w:val="single" w:color="000000" w:sz="4" w:space="0"/>
              <w:right w:val="single" w:color="000000" w:sz="4" w:space="0"/>
            </w:tcBorders>
            <w:noWrap/>
            <w:vAlign w:val="center"/>
          </w:tcPr>
          <w:p w14:paraId="59702BEA">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脑瘫</w:t>
            </w:r>
          </w:p>
        </w:tc>
        <w:tc>
          <w:tcPr>
            <w:tcW w:w="579" w:type="pct"/>
            <w:tcBorders>
              <w:top w:val="single" w:color="000000" w:sz="4" w:space="0"/>
              <w:left w:val="single" w:color="000000" w:sz="4" w:space="0"/>
              <w:bottom w:val="single" w:color="000000" w:sz="4" w:space="0"/>
              <w:right w:val="single" w:color="000000" w:sz="4" w:space="0"/>
            </w:tcBorders>
            <w:noWrap/>
            <w:vAlign w:val="center"/>
          </w:tcPr>
          <w:p w14:paraId="1102B188">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门诊慢性病</w:t>
            </w:r>
          </w:p>
        </w:tc>
        <w:tc>
          <w:tcPr>
            <w:tcW w:w="484" w:type="pct"/>
            <w:tcBorders>
              <w:top w:val="single" w:color="000000" w:sz="4" w:space="0"/>
              <w:left w:val="single" w:color="000000" w:sz="4" w:space="0"/>
              <w:bottom w:val="single" w:color="000000" w:sz="4" w:space="0"/>
              <w:right w:val="single" w:color="000000" w:sz="4" w:space="0"/>
            </w:tcBorders>
            <w:noWrap/>
            <w:vAlign w:val="center"/>
          </w:tcPr>
          <w:p w14:paraId="50995ACB">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373ABEA6">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60%</w:t>
            </w:r>
          </w:p>
        </w:tc>
        <w:tc>
          <w:tcPr>
            <w:tcW w:w="532" w:type="pct"/>
            <w:tcBorders>
              <w:top w:val="single" w:color="000000" w:sz="4" w:space="0"/>
              <w:left w:val="single" w:color="000000" w:sz="4" w:space="0"/>
              <w:bottom w:val="single" w:color="000000" w:sz="4" w:space="0"/>
              <w:right w:val="single" w:color="000000" w:sz="4" w:space="0"/>
            </w:tcBorders>
            <w:noWrap/>
            <w:vAlign w:val="center"/>
          </w:tcPr>
          <w:p w14:paraId="22DC3B09">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0AB9B10F">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2100</w:t>
            </w:r>
          </w:p>
        </w:tc>
        <w:tc>
          <w:tcPr>
            <w:tcW w:w="503" w:type="pct"/>
            <w:tcBorders>
              <w:top w:val="single" w:color="000000" w:sz="4" w:space="0"/>
              <w:left w:val="single" w:color="000000" w:sz="4" w:space="0"/>
              <w:bottom w:val="single" w:color="000000" w:sz="4" w:space="0"/>
              <w:right w:val="single" w:color="000000" w:sz="4" w:space="0"/>
            </w:tcBorders>
            <w:noWrap/>
            <w:vAlign w:val="center"/>
          </w:tcPr>
          <w:p w14:paraId="0BED8128">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2年</w:t>
            </w:r>
          </w:p>
        </w:tc>
      </w:tr>
      <w:tr w14:paraId="5160A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62" w:type="pct"/>
            <w:tcBorders>
              <w:top w:val="single" w:color="000000" w:sz="4" w:space="0"/>
              <w:left w:val="single" w:color="000000" w:sz="4" w:space="0"/>
              <w:bottom w:val="single" w:color="000000" w:sz="4" w:space="0"/>
              <w:right w:val="single" w:color="000000" w:sz="4" w:space="0"/>
            </w:tcBorders>
            <w:noWrap/>
            <w:vAlign w:val="center"/>
          </w:tcPr>
          <w:p w14:paraId="267760A4">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44</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68DBBF6A">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M01301</w:t>
            </w:r>
          </w:p>
        </w:tc>
        <w:tc>
          <w:tcPr>
            <w:tcW w:w="709" w:type="pct"/>
            <w:tcBorders>
              <w:top w:val="single" w:color="000000" w:sz="4" w:space="0"/>
              <w:left w:val="single" w:color="000000" w:sz="4" w:space="0"/>
              <w:bottom w:val="single" w:color="000000" w:sz="4" w:space="0"/>
              <w:right w:val="single" w:color="000000" w:sz="4" w:space="0"/>
            </w:tcBorders>
            <w:noWrap/>
            <w:vAlign w:val="center"/>
          </w:tcPr>
          <w:p w14:paraId="37386FCA">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特发性血小板减少性紫癜</w:t>
            </w:r>
          </w:p>
        </w:tc>
        <w:tc>
          <w:tcPr>
            <w:tcW w:w="579" w:type="pct"/>
            <w:tcBorders>
              <w:top w:val="single" w:color="000000" w:sz="4" w:space="0"/>
              <w:left w:val="single" w:color="000000" w:sz="4" w:space="0"/>
              <w:bottom w:val="single" w:color="000000" w:sz="4" w:space="0"/>
              <w:right w:val="single" w:color="000000" w:sz="4" w:space="0"/>
            </w:tcBorders>
            <w:noWrap/>
            <w:vAlign w:val="center"/>
          </w:tcPr>
          <w:p w14:paraId="6FC4ABB7">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门诊慢性病</w:t>
            </w:r>
          </w:p>
        </w:tc>
        <w:tc>
          <w:tcPr>
            <w:tcW w:w="484" w:type="pct"/>
            <w:tcBorders>
              <w:top w:val="single" w:color="000000" w:sz="4" w:space="0"/>
              <w:left w:val="single" w:color="000000" w:sz="4" w:space="0"/>
              <w:bottom w:val="single" w:color="000000" w:sz="4" w:space="0"/>
              <w:right w:val="single" w:color="000000" w:sz="4" w:space="0"/>
            </w:tcBorders>
            <w:noWrap/>
            <w:vAlign w:val="center"/>
          </w:tcPr>
          <w:p w14:paraId="7AB3A660">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85%</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2BB444BC">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60%</w:t>
            </w:r>
          </w:p>
        </w:tc>
        <w:tc>
          <w:tcPr>
            <w:tcW w:w="532" w:type="pct"/>
            <w:tcBorders>
              <w:top w:val="single" w:color="000000" w:sz="4" w:space="0"/>
              <w:left w:val="single" w:color="000000" w:sz="4" w:space="0"/>
              <w:bottom w:val="single" w:color="000000" w:sz="4" w:space="0"/>
              <w:right w:val="single" w:color="000000" w:sz="4" w:space="0"/>
            </w:tcBorders>
            <w:noWrap/>
            <w:vAlign w:val="center"/>
          </w:tcPr>
          <w:p w14:paraId="0F519115">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4250</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5474673F">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3000</w:t>
            </w:r>
          </w:p>
        </w:tc>
        <w:tc>
          <w:tcPr>
            <w:tcW w:w="503" w:type="pct"/>
            <w:tcBorders>
              <w:top w:val="single" w:color="000000" w:sz="4" w:space="0"/>
              <w:left w:val="single" w:color="000000" w:sz="4" w:space="0"/>
              <w:bottom w:val="single" w:color="000000" w:sz="4" w:space="0"/>
              <w:right w:val="single" w:color="000000" w:sz="4" w:space="0"/>
            </w:tcBorders>
            <w:noWrap/>
            <w:vAlign w:val="center"/>
          </w:tcPr>
          <w:p w14:paraId="43D32645">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长期</w:t>
            </w:r>
          </w:p>
        </w:tc>
      </w:tr>
      <w:tr w14:paraId="4C57E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62" w:type="pct"/>
            <w:tcBorders>
              <w:top w:val="single" w:color="000000" w:sz="4" w:space="0"/>
              <w:left w:val="single" w:color="000000" w:sz="4" w:space="0"/>
              <w:bottom w:val="single" w:color="000000" w:sz="4" w:space="0"/>
              <w:right w:val="single" w:color="000000" w:sz="4" w:space="0"/>
            </w:tcBorders>
            <w:noWrap/>
            <w:vAlign w:val="center"/>
          </w:tcPr>
          <w:p w14:paraId="1A6B4E99">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45</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0098AD32">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M01102</w:t>
            </w:r>
          </w:p>
        </w:tc>
        <w:tc>
          <w:tcPr>
            <w:tcW w:w="709" w:type="pct"/>
            <w:tcBorders>
              <w:top w:val="single" w:color="000000" w:sz="4" w:space="0"/>
              <w:left w:val="single" w:color="000000" w:sz="4" w:space="0"/>
              <w:bottom w:val="single" w:color="000000" w:sz="4" w:space="0"/>
              <w:right w:val="single" w:color="000000" w:sz="4" w:space="0"/>
            </w:tcBorders>
            <w:noWrap/>
            <w:vAlign w:val="center"/>
          </w:tcPr>
          <w:p w14:paraId="0E93144A">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再生障碍性贫血</w:t>
            </w:r>
          </w:p>
        </w:tc>
        <w:tc>
          <w:tcPr>
            <w:tcW w:w="579" w:type="pct"/>
            <w:tcBorders>
              <w:top w:val="single" w:color="000000" w:sz="4" w:space="0"/>
              <w:left w:val="single" w:color="000000" w:sz="4" w:space="0"/>
              <w:bottom w:val="single" w:color="000000" w:sz="4" w:space="0"/>
              <w:right w:val="single" w:color="000000" w:sz="4" w:space="0"/>
            </w:tcBorders>
            <w:noWrap/>
            <w:vAlign w:val="center"/>
          </w:tcPr>
          <w:p w14:paraId="317AFE40">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门诊慢性病</w:t>
            </w:r>
          </w:p>
        </w:tc>
        <w:tc>
          <w:tcPr>
            <w:tcW w:w="484" w:type="pct"/>
            <w:tcBorders>
              <w:top w:val="single" w:color="000000" w:sz="4" w:space="0"/>
              <w:left w:val="single" w:color="000000" w:sz="4" w:space="0"/>
              <w:bottom w:val="single" w:color="000000" w:sz="4" w:space="0"/>
              <w:right w:val="single" w:color="000000" w:sz="4" w:space="0"/>
            </w:tcBorders>
            <w:noWrap/>
            <w:vAlign w:val="center"/>
          </w:tcPr>
          <w:p w14:paraId="52D4B2F0">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85%</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521DD6C2">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60%</w:t>
            </w:r>
          </w:p>
        </w:tc>
        <w:tc>
          <w:tcPr>
            <w:tcW w:w="532" w:type="pct"/>
            <w:tcBorders>
              <w:top w:val="single" w:color="000000" w:sz="4" w:space="0"/>
              <w:left w:val="single" w:color="000000" w:sz="4" w:space="0"/>
              <w:bottom w:val="single" w:color="000000" w:sz="4" w:space="0"/>
              <w:right w:val="single" w:color="000000" w:sz="4" w:space="0"/>
            </w:tcBorders>
            <w:noWrap/>
            <w:vAlign w:val="center"/>
          </w:tcPr>
          <w:p w14:paraId="3C3A5EAD">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20000</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2BE2BE1E">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14100</w:t>
            </w:r>
          </w:p>
        </w:tc>
        <w:tc>
          <w:tcPr>
            <w:tcW w:w="503" w:type="pct"/>
            <w:tcBorders>
              <w:top w:val="single" w:color="000000" w:sz="4" w:space="0"/>
              <w:left w:val="single" w:color="000000" w:sz="4" w:space="0"/>
              <w:bottom w:val="single" w:color="000000" w:sz="4" w:space="0"/>
              <w:right w:val="single" w:color="000000" w:sz="4" w:space="0"/>
            </w:tcBorders>
            <w:noWrap/>
            <w:vAlign w:val="center"/>
          </w:tcPr>
          <w:p w14:paraId="1CE5926E">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长期</w:t>
            </w:r>
          </w:p>
        </w:tc>
      </w:tr>
      <w:tr w14:paraId="4FB6B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62" w:type="pct"/>
            <w:tcBorders>
              <w:top w:val="single" w:color="000000" w:sz="4" w:space="0"/>
              <w:left w:val="single" w:color="000000" w:sz="4" w:space="0"/>
              <w:bottom w:val="single" w:color="000000" w:sz="4" w:space="0"/>
              <w:right w:val="single" w:color="000000" w:sz="4" w:space="0"/>
            </w:tcBorders>
            <w:noWrap/>
            <w:vAlign w:val="center"/>
          </w:tcPr>
          <w:p w14:paraId="58F6E584">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46</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4091BF8D">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M03714</w:t>
            </w:r>
          </w:p>
        </w:tc>
        <w:tc>
          <w:tcPr>
            <w:tcW w:w="709" w:type="pct"/>
            <w:tcBorders>
              <w:top w:val="single" w:color="000000" w:sz="4" w:space="0"/>
              <w:left w:val="single" w:color="000000" w:sz="4" w:space="0"/>
              <w:bottom w:val="single" w:color="000000" w:sz="4" w:space="0"/>
              <w:right w:val="single" w:color="000000" w:sz="4" w:space="0"/>
            </w:tcBorders>
            <w:noWrap/>
            <w:vAlign w:val="center"/>
          </w:tcPr>
          <w:p w14:paraId="354561C2">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严重性春季角结膜炎</w:t>
            </w:r>
          </w:p>
        </w:tc>
        <w:tc>
          <w:tcPr>
            <w:tcW w:w="579" w:type="pct"/>
            <w:tcBorders>
              <w:top w:val="single" w:color="000000" w:sz="4" w:space="0"/>
              <w:left w:val="single" w:color="000000" w:sz="4" w:space="0"/>
              <w:bottom w:val="single" w:color="000000" w:sz="4" w:space="0"/>
              <w:right w:val="single" w:color="000000" w:sz="4" w:space="0"/>
            </w:tcBorders>
            <w:noWrap/>
            <w:vAlign w:val="center"/>
          </w:tcPr>
          <w:p w14:paraId="519AA74B">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门诊慢性病</w:t>
            </w:r>
          </w:p>
        </w:tc>
        <w:tc>
          <w:tcPr>
            <w:tcW w:w="484" w:type="pct"/>
            <w:tcBorders>
              <w:top w:val="single" w:color="000000" w:sz="4" w:space="0"/>
              <w:left w:val="single" w:color="000000" w:sz="4" w:space="0"/>
              <w:bottom w:val="single" w:color="000000" w:sz="4" w:space="0"/>
              <w:right w:val="single" w:color="000000" w:sz="4" w:space="0"/>
            </w:tcBorders>
            <w:noWrap/>
            <w:vAlign w:val="center"/>
          </w:tcPr>
          <w:p w14:paraId="3AAC39D6">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85%</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77F506C3">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60%</w:t>
            </w:r>
          </w:p>
        </w:tc>
        <w:tc>
          <w:tcPr>
            <w:tcW w:w="532" w:type="pct"/>
            <w:tcBorders>
              <w:top w:val="single" w:color="000000" w:sz="4" w:space="0"/>
              <w:left w:val="single" w:color="000000" w:sz="4" w:space="0"/>
              <w:bottom w:val="single" w:color="000000" w:sz="4" w:space="0"/>
              <w:right w:val="single" w:color="000000" w:sz="4" w:space="0"/>
            </w:tcBorders>
            <w:noWrap/>
            <w:vAlign w:val="center"/>
          </w:tcPr>
          <w:p w14:paraId="534B3F46">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2000</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2A6D38DE">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1800</w:t>
            </w:r>
          </w:p>
        </w:tc>
        <w:tc>
          <w:tcPr>
            <w:tcW w:w="503" w:type="pct"/>
            <w:tcBorders>
              <w:top w:val="single" w:color="000000" w:sz="4" w:space="0"/>
              <w:left w:val="single" w:color="000000" w:sz="4" w:space="0"/>
              <w:bottom w:val="single" w:color="000000" w:sz="4" w:space="0"/>
              <w:right w:val="single" w:color="000000" w:sz="4" w:space="0"/>
            </w:tcBorders>
            <w:noWrap/>
            <w:vAlign w:val="center"/>
          </w:tcPr>
          <w:p w14:paraId="48101AE4">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长期</w:t>
            </w:r>
          </w:p>
        </w:tc>
      </w:tr>
      <w:tr w14:paraId="7BE05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62" w:type="pct"/>
            <w:vMerge w:val="restart"/>
            <w:tcBorders>
              <w:top w:val="single" w:color="000000" w:sz="4" w:space="0"/>
              <w:left w:val="single" w:color="000000" w:sz="4" w:space="0"/>
              <w:bottom w:val="single" w:color="000000" w:sz="4" w:space="0"/>
              <w:right w:val="single" w:color="000000" w:sz="4" w:space="0"/>
            </w:tcBorders>
            <w:noWrap/>
            <w:vAlign w:val="center"/>
          </w:tcPr>
          <w:p w14:paraId="50843FD9">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47</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0ABF930D">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M01200</w:t>
            </w:r>
          </w:p>
        </w:tc>
        <w:tc>
          <w:tcPr>
            <w:tcW w:w="709" w:type="pct"/>
            <w:tcBorders>
              <w:top w:val="single" w:color="000000" w:sz="4" w:space="0"/>
              <w:left w:val="single" w:color="000000" w:sz="4" w:space="0"/>
              <w:bottom w:val="single" w:color="000000" w:sz="4" w:space="0"/>
              <w:right w:val="single" w:color="000000" w:sz="4" w:space="0"/>
            </w:tcBorders>
            <w:noWrap/>
            <w:vAlign w:val="center"/>
          </w:tcPr>
          <w:p w14:paraId="51F53D56">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血友病</w:t>
            </w:r>
          </w:p>
        </w:tc>
        <w:tc>
          <w:tcPr>
            <w:tcW w:w="579" w:type="pct"/>
            <w:tcBorders>
              <w:top w:val="single" w:color="000000" w:sz="4" w:space="0"/>
              <w:left w:val="single" w:color="000000" w:sz="4" w:space="0"/>
              <w:bottom w:val="single" w:color="000000" w:sz="4" w:space="0"/>
              <w:right w:val="single" w:color="000000" w:sz="4" w:space="0"/>
            </w:tcBorders>
            <w:noWrap/>
            <w:vAlign w:val="center"/>
          </w:tcPr>
          <w:p w14:paraId="38DEB052">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门诊慢性病</w:t>
            </w:r>
          </w:p>
        </w:tc>
        <w:tc>
          <w:tcPr>
            <w:tcW w:w="484" w:type="pct"/>
            <w:tcBorders>
              <w:top w:val="single" w:color="000000" w:sz="4" w:space="0"/>
              <w:left w:val="single" w:color="000000" w:sz="4" w:space="0"/>
              <w:bottom w:val="single" w:color="000000" w:sz="4" w:space="0"/>
              <w:right w:val="single" w:color="000000" w:sz="4" w:space="0"/>
            </w:tcBorders>
            <w:noWrap/>
            <w:vAlign w:val="center"/>
          </w:tcPr>
          <w:p w14:paraId="5EF39EB1">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85%</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6A6AC655">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60%</w:t>
            </w:r>
          </w:p>
        </w:tc>
        <w:tc>
          <w:tcPr>
            <w:tcW w:w="532" w:type="pct"/>
            <w:tcBorders>
              <w:top w:val="single" w:color="000000" w:sz="4" w:space="0"/>
              <w:left w:val="single" w:color="000000" w:sz="4" w:space="0"/>
              <w:bottom w:val="single" w:color="000000" w:sz="4" w:space="0"/>
              <w:right w:val="single" w:color="000000" w:sz="4" w:space="0"/>
            </w:tcBorders>
            <w:noWrap/>
            <w:vAlign w:val="center"/>
          </w:tcPr>
          <w:p w14:paraId="2E56F17C">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29400</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73AD47DB">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20700</w:t>
            </w:r>
          </w:p>
        </w:tc>
        <w:tc>
          <w:tcPr>
            <w:tcW w:w="503" w:type="pct"/>
            <w:tcBorders>
              <w:top w:val="single" w:color="000000" w:sz="4" w:space="0"/>
              <w:left w:val="single" w:color="000000" w:sz="4" w:space="0"/>
              <w:bottom w:val="single" w:color="000000" w:sz="4" w:space="0"/>
              <w:right w:val="single" w:color="000000" w:sz="4" w:space="0"/>
            </w:tcBorders>
            <w:noWrap/>
            <w:vAlign w:val="center"/>
          </w:tcPr>
          <w:p w14:paraId="7ECBC126">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长期</w:t>
            </w:r>
          </w:p>
        </w:tc>
      </w:tr>
      <w:tr w14:paraId="556BA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62" w:type="pct"/>
            <w:vMerge w:val="continue"/>
            <w:tcBorders>
              <w:top w:val="single" w:color="000000" w:sz="4" w:space="0"/>
              <w:left w:val="single" w:color="000000" w:sz="4" w:space="0"/>
              <w:bottom w:val="single" w:color="000000" w:sz="4" w:space="0"/>
              <w:right w:val="single" w:color="000000" w:sz="4" w:space="0"/>
            </w:tcBorders>
            <w:noWrap/>
            <w:vAlign w:val="center"/>
          </w:tcPr>
          <w:p w14:paraId="4E176279">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z w:val="32"/>
                <w:szCs w:val="32"/>
              </w:rPr>
            </w:pP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7249B5C7">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M01213</w:t>
            </w:r>
          </w:p>
        </w:tc>
        <w:tc>
          <w:tcPr>
            <w:tcW w:w="709" w:type="pct"/>
            <w:tcBorders>
              <w:top w:val="single" w:color="000000" w:sz="4" w:space="0"/>
              <w:left w:val="single" w:color="000000" w:sz="4" w:space="0"/>
              <w:bottom w:val="single" w:color="000000" w:sz="4" w:space="0"/>
              <w:right w:val="single" w:color="000000" w:sz="4" w:space="0"/>
            </w:tcBorders>
            <w:noWrap/>
            <w:vAlign w:val="center"/>
          </w:tcPr>
          <w:p w14:paraId="282D16B1">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血友病重型</w:t>
            </w:r>
          </w:p>
        </w:tc>
        <w:tc>
          <w:tcPr>
            <w:tcW w:w="579" w:type="pct"/>
            <w:tcBorders>
              <w:top w:val="single" w:color="000000" w:sz="4" w:space="0"/>
              <w:left w:val="single" w:color="000000" w:sz="4" w:space="0"/>
              <w:bottom w:val="single" w:color="000000" w:sz="4" w:space="0"/>
              <w:right w:val="single" w:color="000000" w:sz="4" w:space="0"/>
            </w:tcBorders>
            <w:noWrap/>
            <w:vAlign w:val="center"/>
          </w:tcPr>
          <w:p w14:paraId="7C3B5A70">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门诊特殊病</w:t>
            </w:r>
          </w:p>
        </w:tc>
        <w:tc>
          <w:tcPr>
            <w:tcW w:w="484" w:type="pct"/>
            <w:tcBorders>
              <w:top w:val="single" w:color="000000" w:sz="4" w:space="0"/>
              <w:left w:val="single" w:color="000000" w:sz="4" w:space="0"/>
              <w:bottom w:val="single" w:color="000000" w:sz="4" w:space="0"/>
              <w:right w:val="single" w:color="000000" w:sz="4" w:space="0"/>
            </w:tcBorders>
            <w:noWrap/>
            <w:vAlign w:val="center"/>
          </w:tcPr>
          <w:p w14:paraId="222C58ED">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比照住院</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2DFA525E">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比照住院</w:t>
            </w:r>
          </w:p>
        </w:tc>
        <w:tc>
          <w:tcPr>
            <w:tcW w:w="532" w:type="pct"/>
            <w:tcBorders>
              <w:top w:val="single" w:color="000000" w:sz="4" w:space="0"/>
              <w:left w:val="single" w:color="000000" w:sz="4" w:space="0"/>
              <w:bottom w:val="single" w:color="000000" w:sz="4" w:space="0"/>
              <w:right w:val="single" w:color="000000" w:sz="4" w:space="0"/>
            </w:tcBorders>
            <w:noWrap/>
            <w:vAlign w:val="center"/>
          </w:tcPr>
          <w:p w14:paraId="721CD686">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基本医疗封顶线</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18101905">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基本医疗封顶线</w:t>
            </w:r>
          </w:p>
        </w:tc>
        <w:tc>
          <w:tcPr>
            <w:tcW w:w="503" w:type="pct"/>
            <w:tcBorders>
              <w:top w:val="single" w:color="000000" w:sz="4" w:space="0"/>
              <w:left w:val="single" w:color="000000" w:sz="4" w:space="0"/>
              <w:bottom w:val="single" w:color="000000" w:sz="4" w:space="0"/>
              <w:right w:val="single" w:color="000000" w:sz="4" w:space="0"/>
            </w:tcBorders>
            <w:noWrap/>
            <w:vAlign w:val="center"/>
          </w:tcPr>
          <w:p w14:paraId="6DDA3522">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长期</w:t>
            </w:r>
          </w:p>
        </w:tc>
      </w:tr>
      <w:tr w14:paraId="2DF2E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62" w:type="pct"/>
            <w:vMerge w:val="restart"/>
            <w:tcBorders>
              <w:top w:val="single" w:color="000000" w:sz="4" w:space="0"/>
              <w:left w:val="single" w:color="000000" w:sz="4" w:space="0"/>
              <w:bottom w:val="single" w:color="000000" w:sz="4" w:space="0"/>
              <w:right w:val="single" w:color="000000" w:sz="4" w:space="0"/>
            </w:tcBorders>
            <w:noWrap/>
            <w:vAlign w:val="center"/>
          </w:tcPr>
          <w:p w14:paraId="3FBA81F3">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48</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3828635E">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M11807</w:t>
            </w:r>
          </w:p>
        </w:tc>
        <w:tc>
          <w:tcPr>
            <w:tcW w:w="709" w:type="pct"/>
            <w:tcBorders>
              <w:top w:val="single" w:color="000000" w:sz="4" w:space="0"/>
              <w:left w:val="single" w:color="000000" w:sz="4" w:space="0"/>
              <w:bottom w:val="single" w:color="000000" w:sz="4" w:space="0"/>
              <w:right w:val="single" w:color="000000" w:sz="4" w:space="0"/>
            </w:tcBorders>
            <w:noWrap/>
            <w:vAlign w:val="center"/>
          </w:tcPr>
          <w:p w14:paraId="3ADB17C2">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慢性荨麻疹（普通型）</w:t>
            </w:r>
          </w:p>
        </w:tc>
        <w:tc>
          <w:tcPr>
            <w:tcW w:w="579" w:type="pct"/>
            <w:tcBorders>
              <w:top w:val="single" w:color="000000" w:sz="4" w:space="0"/>
              <w:left w:val="single" w:color="000000" w:sz="4" w:space="0"/>
              <w:bottom w:val="single" w:color="000000" w:sz="4" w:space="0"/>
              <w:right w:val="single" w:color="000000" w:sz="4" w:space="0"/>
            </w:tcBorders>
            <w:noWrap/>
            <w:vAlign w:val="center"/>
          </w:tcPr>
          <w:p w14:paraId="428E0668">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门诊慢性病</w:t>
            </w:r>
          </w:p>
        </w:tc>
        <w:tc>
          <w:tcPr>
            <w:tcW w:w="484" w:type="pct"/>
            <w:tcBorders>
              <w:top w:val="single" w:color="000000" w:sz="4" w:space="0"/>
              <w:left w:val="single" w:color="000000" w:sz="4" w:space="0"/>
              <w:bottom w:val="single" w:color="000000" w:sz="4" w:space="0"/>
              <w:right w:val="single" w:color="000000" w:sz="4" w:space="0"/>
            </w:tcBorders>
            <w:noWrap/>
            <w:vAlign w:val="center"/>
          </w:tcPr>
          <w:p w14:paraId="3783E02E">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85%</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0562EE0D">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60%</w:t>
            </w:r>
          </w:p>
        </w:tc>
        <w:tc>
          <w:tcPr>
            <w:tcW w:w="532" w:type="pct"/>
            <w:tcBorders>
              <w:top w:val="single" w:color="000000" w:sz="4" w:space="0"/>
              <w:left w:val="single" w:color="000000" w:sz="4" w:space="0"/>
              <w:bottom w:val="single" w:color="000000" w:sz="4" w:space="0"/>
              <w:right w:val="single" w:color="000000" w:sz="4" w:space="0"/>
            </w:tcBorders>
            <w:noWrap/>
            <w:vAlign w:val="center"/>
          </w:tcPr>
          <w:p w14:paraId="109EEA6A">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2000</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11C08273">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1800</w:t>
            </w:r>
          </w:p>
        </w:tc>
        <w:tc>
          <w:tcPr>
            <w:tcW w:w="503" w:type="pct"/>
            <w:tcBorders>
              <w:top w:val="single" w:color="000000" w:sz="4" w:space="0"/>
              <w:left w:val="single" w:color="000000" w:sz="4" w:space="0"/>
              <w:bottom w:val="single" w:color="000000" w:sz="4" w:space="0"/>
              <w:right w:val="single" w:color="000000" w:sz="4" w:space="0"/>
            </w:tcBorders>
            <w:noWrap/>
            <w:vAlign w:val="center"/>
          </w:tcPr>
          <w:p w14:paraId="34086A16">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长期</w:t>
            </w:r>
          </w:p>
        </w:tc>
      </w:tr>
      <w:tr w14:paraId="1EE60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62" w:type="pct"/>
            <w:vMerge w:val="continue"/>
            <w:tcBorders>
              <w:top w:val="single" w:color="000000" w:sz="4" w:space="0"/>
              <w:left w:val="single" w:color="000000" w:sz="4" w:space="0"/>
              <w:bottom w:val="single" w:color="000000" w:sz="4" w:space="0"/>
              <w:right w:val="single" w:color="000000" w:sz="4" w:space="0"/>
            </w:tcBorders>
            <w:noWrap/>
            <w:vAlign w:val="center"/>
          </w:tcPr>
          <w:p w14:paraId="1BF547AF">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z w:val="32"/>
                <w:szCs w:val="32"/>
              </w:rPr>
            </w:pP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7F3FE26A">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M11808</w:t>
            </w:r>
          </w:p>
        </w:tc>
        <w:tc>
          <w:tcPr>
            <w:tcW w:w="709" w:type="pct"/>
            <w:tcBorders>
              <w:top w:val="single" w:color="000000" w:sz="4" w:space="0"/>
              <w:left w:val="single" w:color="000000" w:sz="4" w:space="0"/>
              <w:bottom w:val="single" w:color="000000" w:sz="4" w:space="0"/>
              <w:right w:val="single" w:color="000000" w:sz="4" w:space="0"/>
            </w:tcBorders>
            <w:noWrap/>
            <w:vAlign w:val="center"/>
          </w:tcPr>
          <w:p w14:paraId="269FE3B9">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慢性荨麻</w:t>
            </w:r>
            <w:r>
              <w:rPr>
                <w:rFonts w:hint="default" w:ascii="Times New Roman" w:hAnsi="Times New Roman" w:eastAsia="方正仿宋_GBK" w:cs="Times New Roman"/>
                <w:sz w:val="32"/>
                <w:szCs w:val="32"/>
                <w:lang w:val="en" w:eastAsia="zh-CN"/>
              </w:rPr>
              <w:t>4500</w:t>
            </w:r>
            <w:r>
              <w:rPr>
                <w:rFonts w:hint="default" w:ascii="Times New Roman" w:hAnsi="Times New Roman" w:eastAsia="方正仿宋_GBK" w:cs="Times New Roman"/>
                <w:sz w:val="32"/>
                <w:szCs w:val="32"/>
                <w:lang w:val="en-US" w:eastAsia="zh-CN"/>
              </w:rPr>
              <w:t>疹（难治型）</w:t>
            </w:r>
          </w:p>
        </w:tc>
        <w:tc>
          <w:tcPr>
            <w:tcW w:w="579" w:type="pct"/>
            <w:tcBorders>
              <w:top w:val="single" w:color="000000" w:sz="4" w:space="0"/>
              <w:left w:val="single" w:color="000000" w:sz="4" w:space="0"/>
              <w:bottom w:val="single" w:color="000000" w:sz="4" w:space="0"/>
              <w:right w:val="single" w:color="000000" w:sz="4" w:space="0"/>
            </w:tcBorders>
            <w:noWrap/>
            <w:vAlign w:val="center"/>
          </w:tcPr>
          <w:p w14:paraId="32AA217E">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门诊特殊病</w:t>
            </w:r>
          </w:p>
        </w:tc>
        <w:tc>
          <w:tcPr>
            <w:tcW w:w="484" w:type="pct"/>
            <w:tcBorders>
              <w:top w:val="single" w:color="000000" w:sz="4" w:space="0"/>
              <w:left w:val="single" w:color="000000" w:sz="4" w:space="0"/>
              <w:bottom w:val="single" w:color="000000" w:sz="4" w:space="0"/>
              <w:right w:val="single" w:color="000000" w:sz="4" w:space="0"/>
            </w:tcBorders>
            <w:noWrap/>
            <w:vAlign w:val="center"/>
          </w:tcPr>
          <w:p w14:paraId="777621C4">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比照住院</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2750B79F">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比照住院</w:t>
            </w:r>
          </w:p>
        </w:tc>
        <w:tc>
          <w:tcPr>
            <w:tcW w:w="532" w:type="pct"/>
            <w:tcBorders>
              <w:top w:val="single" w:color="000000" w:sz="4" w:space="0"/>
              <w:left w:val="single" w:color="000000" w:sz="4" w:space="0"/>
              <w:bottom w:val="single" w:color="000000" w:sz="4" w:space="0"/>
              <w:right w:val="single" w:color="000000" w:sz="4" w:space="0"/>
            </w:tcBorders>
            <w:noWrap/>
            <w:vAlign w:val="center"/>
          </w:tcPr>
          <w:p w14:paraId="45421F10">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27000</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03D7C17D">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24000</w:t>
            </w:r>
          </w:p>
        </w:tc>
        <w:tc>
          <w:tcPr>
            <w:tcW w:w="503" w:type="pct"/>
            <w:tcBorders>
              <w:top w:val="single" w:color="000000" w:sz="4" w:space="0"/>
              <w:left w:val="single" w:color="000000" w:sz="4" w:space="0"/>
              <w:bottom w:val="single" w:color="000000" w:sz="4" w:space="0"/>
              <w:right w:val="single" w:color="000000" w:sz="4" w:space="0"/>
            </w:tcBorders>
            <w:noWrap/>
            <w:vAlign w:val="center"/>
          </w:tcPr>
          <w:p w14:paraId="5515A6D5">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长期</w:t>
            </w:r>
          </w:p>
        </w:tc>
      </w:tr>
      <w:tr w14:paraId="10D72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62" w:type="pct"/>
            <w:tcBorders>
              <w:top w:val="single" w:color="000000" w:sz="4" w:space="0"/>
              <w:left w:val="single" w:color="000000" w:sz="4" w:space="0"/>
              <w:bottom w:val="single" w:color="000000" w:sz="4" w:space="0"/>
              <w:right w:val="single" w:color="000000" w:sz="4" w:space="0"/>
            </w:tcBorders>
            <w:noWrap/>
            <w:vAlign w:val="center"/>
          </w:tcPr>
          <w:p w14:paraId="101F1BEB">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49</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5925EE3A">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M04000</w:t>
            </w:r>
          </w:p>
        </w:tc>
        <w:tc>
          <w:tcPr>
            <w:tcW w:w="709" w:type="pct"/>
            <w:tcBorders>
              <w:top w:val="single" w:color="000000" w:sz="4" w:space="0"/>
              <w:left w:val="single" w:color="000000" w:sz="4" w:space="0"/>
              <w:bottom w:val="single" w:color="000000" w:sz="4" w:space="0"/>
              <w:right w:val="single" w:color="000000" w:sz="4" w:space="0"/>
            </w:tcBorders>
            <w:noWrap/>
            <w:vAlign w:val="center"/>
          </w:tcPr>
          <w:p w14:paraId="7D309B82">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肺动脉高压</w:t>
            </w:r>
          </w:p>
        </w:tc>
        <w:tc>
          <w:tcPr>
            <w:tcW w:w="579" w:type="pct"/>
            <w:tcBorders>
              <w:top w:val="single" w:color="000000" w:sz="4" w:space="0"/>
              <w:left w:val="single" w:color="000000" w:sz="4" w:space="0"/>
              <w:bottom w:val="single" w:color="000000" w:sz="4" w:space="0"/>
              <w:right w:val="single" w:color="000000" w:sz="4" w:space="0"/>
            </w:tcBorders>
            <w:noWrap/>
            <w:vAlign w:val="center"/>
          </w:tcPr>
          <w:p w14:paraId="75939352">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门诊特殊病</w:t>
            </w:r>
          </w:p>
        </w:tc>
        <w:tc>
          <w:tcPr>
            <w:tcW w:w="484" w:type="pct"/>
            <w:tcBorders>
              <w:top w:val="single" w:color="000000" w:sz="4" w:space="0"/>
              <w:left w:val="single" w:color="000000" w:sz="4" w:space="0"/>
              <w:bottom w:val="single" w:color="000000" w:sz="4" w:space="0"/>
              <w:right w:val="single" w:color="000000" w:sz="4" w:space="0"/>
            </w:tcBorders>
            <w:noWrap/>
            <w:vAlign w:val="center"/>
          </w:tcPr>
          <w:p w14:paraId="03D1BD2C">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比照住院</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7D388096">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比照住院</w:t>
            </w:r>
          </w:p>
        </w:tc>
        <w:tc>
          <w:tcPr>
            <w:tcW w:w="532" w:type="pct"/>
            <w:tcBorders>
              <w:top w:val="single" w:color="000000" w:sz="4" w:space="0"/>
              <w:left w:val="single" w:color="000000" w:sz="4" w:space="0"/>
              <w:bottom w:val="single" w:color="000000" w:sz="4" w:space="0"/>
              <w:right w:val="single" w:color="000000" w:sz="4" w:space="0"/>
            </w:tcBorders>
            <w:noWrap/>
            <w:vAlign w:val="center"/>
          </w:tcPr>
          <w:p w14:paraId="3CE19455">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基本医疗封顶线</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34FC99C5">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基本医疗封顶线</w:t>
            </w:r>
          </w:p>
        </w:tc>
        <w:tc>
          <w:tcPr>
            <w:tcW w:w="503" w:type="pct"/>
            <w:tcBorders>
              <w:top w:val="single" w:color="000000" w:sz="4" w:space="0"/>
              <w:left w:val="single" w:color="000000" w:sz="4" w:space="0"/>
              <w:bottom w:val="single" w:color="000000" w:sz="4" w:space="0"/>
              <w:right w:val="single" w:color="000000" w:sz="4" w:space="0"/>
            </w:tcBorders>
            <w:noWrap/>
            <w:vAlign w:val="center"/>
          </w:tcPr>
          <w:p w14:paraId="3DDEDAB2">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长期</w:t>
            </w:r>
          </w:p>
        </w:tc>
      </w:tr>
      <w:tr w14:paraId="7FFE1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62" w:type="pct"/>
            <w:tcBorders>
              <w:top w:val="single" w:color="000000" w:sz="4" w:space="0"/>
              <w:left w:val="single" w:color="000000" w:sz="4" w:space="0"/>
              <w:bottom w:val="single" w:color="000000" w:sz="4" w:space="0"/>
              <w:right w:val="single" w:color="000000" w:sz="4" w:space="0"/>
            </w:tcBorders>
            <w:noWrap/>
            <w:vAlign w:val="center"/>
          </w:tcPr>
          <w:p w14:paraId="498C4D96">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50</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3486738C">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M05601</w:t>
            </w:r>
          </w:p>
        </w:tc>
        <w:tc>
          <w:tcPr>
            <w:tcW w:w="709" w:type="pct"/>
            <w:tcBorders>
              <w:top w:val="single" w:color="000000" w:sz="4" w:space="0"/>
              <w:left w:val="single" w:color="000000" w:sz="4" w:space="0"/>
              <w:bottom w:val="single" w:color="000000" w:sz="4" w:space="0"/>
              <w:right w:val="single" w:color="000000" w:sz="4" w:space="0"/>
            </w:tcBorders>
            <w:noWrap/>
            <w:vAlign w:val="center"/>
          </w:tcPr>
          <w:p w14:paraId="288AB952">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特发性肺纤维化</w:t>
            </w:r>
          </w:p>
        </w:tc>
        <w:tc>
          <w:tcPr>
            <w:tcW w:w="579" w:type="pct"/>
            <w:tcBorders>
              <w:top w:val="single" w:color="000000" w:sz="4" w:space="0"/>
              <w:left w:val="single" w:color="000000" w:sz="4" w:space="0"/>
              <w:bottom w:val="single" w:color="000000" w:sz="4" w:space="0"/>
              <w:right w:val="single" w:color="000000" w:sz="4" w:space="0"/>
            </w:tcBorders>
            <w:noWrap/>
            <w:vAlign w:val="center"/>
          </w:tcPr>
          <w:p w14:paraId="3E1CE514">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门诊特殊病</w:t>
            </w:r>
          </w:p>
        </w:tc>
        <w:tc>
          <w:tcPr>
            <w:tcW w:w="484" w:type="pct"/>
            <w:tcBorders>
              <w:top w:val="single" w:color="000000" w:sz="4" w:space="0"/>
              <w:left w:val="single" w:color="000000" w:sz="4" w:space="0"/>
              <w:bottom w:val="single" w:color="000000" w:sz="4" w:space="0"/>
              <w:right w:val="single" w:color="000000" w:sz="4" w:space="0"/>
            </w:tcBorders>
            <w:noWrap/>
            <w:vAlign w:val="center"/>
          </w:tcPr>
          <w:p w14:paraId="7AFBA270">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比照住院</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19BC5093">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比照住院</w:t>
            </w:r>
          </w:p>
        </w:tc>
        <w:tc>
          <w:tcPr>
            <w:tcW w:w="532" w:type="pct"/>
            <w:tcBorders>
              <w:top w:val="single" w:color="000000" w:sz="4" w:space="0"/>
              <w:left w:val="single" w:color="000000" w:sz="4" w:space="0"/>
              <w:bottom w:val="single" w:color="000000" w:sz="4" w:space="0"/>
              <w:right w:val="single" w:color="000000" w:sz="4" w:space="0"/>
            </w:tcBorders>
            <w:noWrap/>
            <w:vAlign w:val="center"/>
          </w:tcPr>
          <w:p w14:paraId="58A30777">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基本医疗封顶线</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05981D46">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基本医疗封顶线</w:t>
            </w:r>
          </w:p>
        </w:tc>
        <w:tc>
          <w:tcPr>
            <w:tcW w:w="503" w:type="pct"/>
            <w:tcBorders>
              <w:top w:val="single" w:color="000000" w:sz="4" w:space="0"/>
              <w:left w:val="single" w:color="000000" w:sz="4" w:space="0"/>
              <w:bottom w:val="single" w:color="000000" w:sz="4" w:space="0"/>
              <w:right w:val="single" w:color="000000" w:sz="4" w:space="0"/>
            </w:tcBorders>
            <w:noWrap/>
            <w:vAlign w:val="center"/>
          </w:tcPr>
          <w:p w14:paraId="21576EE1">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长期</w:t>
            </w:r>
          </w:p>
        </w:tc>
      </w:tr>
      <w:tr w14:paraId="70109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62" w:type="pct"/>
            <w:tcBorders>
              <w:top w:val="single" w:color="000000" w:sz="4" w:space="0"/>
              <w:left w:val="single" w:color="000000" w:sz="4" w:space="0"/>
              <w:bottom w:val="single" w:color="000000" w:sz="4" w:space="0"/>
              <w:right w:val="single" w:color="000000" w:sz="4" w:space="0"/>
            </w:tcBorders>
            <w:noWrap/>
            <w:vAlign w:val="center"/>
          </w:tcPr>
          <w:p w14:paraId="0231DED6">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51</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5695EA21">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M07801</w:t>
            </w:r>
          </w:p>
        </w:tc>
        <w:tc>
          <w:tcPr>
            <w:tcW w:w="709" w:type="pct"/>
            <w:tcBorders>
              <w:top w:val="single" w:color="000000" w:sz="4" w:space="0"/>
              <w:left w:val="single" w:color="000000" w:sz="4" w:space="0"/>
              <w:bottom w:val="single" w:color="000000" w:sz="4" w:space="0"/>
              <w:right w:val="single" w:color="000000" w:sz="4" w:space="0"/>
            </w:tcBorders>
            <w:noWrap/>
            <w:vAlign w:val="center"/>
          </w:tcPr>
          <w:p w14:paraId="00569A46">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透析</w:t>
            </w:r>
          </w:p>
        </w:tc>
        <w:tc>
          <w:tcPr>
            <w:tcW w:w="579" w:type="pct"/>
            <w:tcBorders>
              <w:top w:val="single" w:color="000000" w:sz="4" w:space="0"/>
              <w:left w:val="single" w:color="000000" w:sz="4" w:space="0"/>
              <w:bottom w:val="single" w:color="000000" w:sz="4" w:space="0"/>
              <w:right w:val="single" w:color="000000" w:sz="4" w:space="0"/>
            </w:tcBorders>
            <w:noWrap/>
            <w:vAlign w:val="center"/>
          </w:tcPr>
          <w:p w14:paraId="36C5BA4B">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门诊特殊病</w:t>
            </w:r>
          </w:p>
        </w:tc>
        <w:tc>
          <w:tcPr>
            <w:tcW w:w="484" w:type="pct"/>
            <w:tcBorders>
              <w:top w:val="single" w:color="000000" w:sz="4" w:space="0"/>
              <w:left w:val="single" w:color="000000" w:sz="4" w:space="0"/>
              <w:bottom w:val="single" w:color="000000" w:sz="4" w:space="0"/>
              <w:right w:val="single" w:color="000000" w:sz="4" w:space="0"/>
            </w:tcBorders>
            <w:noWrap/>
            <w:vAlign w:val="center"/>
          </w:tcPr>
          <w:p w14:paraId="3364095F">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95%</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45813EF4">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85%</w:t>
            </w:r>
          </w:p>
        </w:tc>
        <w:tc>
          <w:tcPr>
            <w:tcW w:w="532" w:type="pct"/>
            <w:tcBorders>
              <w:top w:val="single" w:color="000000" w:sz="4" w:space="0"/>
              <w:left w:val="single" w:color="000000" w:sz="4" w:space="0"/>
              <w:bottom w:val="single" w:color="000000" w:sz="4" w:space="0"/>
              <w:right w:val="single" w:color="000000" w:sz="4" w:space="0"/>
            </w:tcBorders>
            <w:noWrap/>
            <w:vAlign w:val="center"/>
          </w:tcPr>
          <w:p w14:paraId="161AE419">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基本医疗封顶线</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0622D128">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基本医疗封顶线</w:t>
            </w:r>
          </w:p>
        </w:tc>
        <w:tc>
          <w:tcPr>
            <w:tcW w:w="503" w:type="pct"/>
            <w:tcBorders>
              <w:top w:val="single" w:color="000000" w:sz="4" w:space="0"/>
              <w:left w:val="single" w:color="000000" w:sz="4" w:space="0"/>
              <w:bottom w:val="single" w:color="000000" w:sz="4" w:space="0"/>
              <w:right w:val="single" w:color="000000" w:sz="4" w:space="0"/>
            </w:tcBorders>
            <w:noWrap/>
            <w:vAlign w:val="center"/>
          </w:tcPr>
          <w:p w14:paraId="0F7CDE15">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长期</w:t>
            </w:r>
          </w:p>
        </w:tc>
      </w:tr>
      <w:tr w14:paraId="64759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62" w:type="pct"/>
            <w:tcBorders>
              <w:top w:val="single" w:color="000000" w:sz="4" w:space="0"/>
              <w:left w:val="single" w:color="000000" w:sz="4" w:space="0"/>
              <w:bottom w:val="single" w:color="000000" w:sz="4" w:space="0"/>
              <w:right w:val="single" w:color="000000" w:sz="4" w:space="0"/>
            </w:tcBorders>
            <w:noWrap/>
            <w:vAlign w:val="center"/>
          </w:tcPr>
          <w:p w14:paraId="02A3A01B">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52</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28106775">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M01908</w:t>
            </w:r>
          </w:p>
        </w:tc>
        <w:tc>
          <w:tcPr>
            <w:tcW w:w="709" w:type="pct"/>
            <w:tcBorders>
              <w:top w:val="single" w:color="000000" w:sz="4" w:space="0"/>
              <w:left w:val="single" w:color="000000" w:sz="4" w:space="0"/>
              <w:bottom w:val="single" w:color="000000" w:sz="4" w:space="0"/>
              <w:right w:val="single" w:color="000000" w:sz="4" w:space="0"/>
            </w:tcBorders>
            <w:noWrap/>
            <w:vAlign w:val="center"/>
          </w:tcPr>
          <w:p w14:paraId="353F1E2D">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肢端肥大症</w:t>
            </w:r>
          </w:p>
        </w:tc>
        <w:tc>
          <w:tcPr>
            <w:tcW w:w="579" w:type="pct"/>
            <w:tcBorders>
              <w:top w:val="single" w:color="000000" w:sz="4" w:space="0"/>
              <w:left w:val="single" w:color="000000" w:sz="4" w:space="0"/>
              <w:bottom w:val="single" w:color="000000" w:sz="4" w:space="0"/>
              <w:right w:val="single" w:color="000000" w:sz="4" w:space="0"/>
            </w:tcBorders>
            <w:noWrap/>
            <w:vAlign w:val="center"/>
          </w:tcPr>
          <w:p w14:paraId="1A8C58E5">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门诊特殊病</w:t>
            </w:r>
          </w:p>
        </w:tc>
        <w:tc>
          <w:tcPr>
            <w:tcW w:w="484" w:type="pct"/>
            <w:tcBorders>
              <w:top w:val="single" w:color="000000" w:sz="4" w:space="0"/>
              <w:left w:val="single" w:color="000000" w:sz="4" w:space="0"/>
              <w:bottom w:val="single" w:color="000000" w:sz="4" w:space="0"/>
              <w:right w:val="single" w:color="000000" w:sz="4" w:space="0"/>
            </w:tcBorders>
            <w:noWrap/>
            <w:vAlign w:val="center"/>
          </w:tcPr>
          <w:p w14:paraId="54C0FEE2">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比照住院</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7184E9F8">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比照住院</w:t>
            </w:r>
          </w:p>
        </w:tc>
        <w:tc>
          <w:tcPr>
            <w:tcW w:w="532" w:type="pct"/>
            <w:tcBorders>
              <w:top w:val="single" w:color="000000" w:sz="4" w:space="0"/>
              <w:left w:val="single" w:color="000000" w:sz="4" w:space="0"/>
              <w:bottom w:val="single" w:color="000000" w:sz="4" w:space="0"/>
              <w:right w:val="single" w:color="000000" w:sz="4" w:space="0"/>
            </w:tcBorders>
            <w:noWrap/>
            <w:vAlign w:val="center"/>
          </w:tcPr>
          <w:p w14:paraId="66BCA338">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基本医疗封顶线</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4EB89E59">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基本医疗封顶线</w:t>
            </w:r>
          </w:p>
        </w:tc>
        <w:tc>
          <w:tcPr>
            <w:tcW w:w="503" w:type="pct"/>
            <w:tcBorders>
              <w:top w:val="single" w:color="000000" w:sz="4" w:space="0"/>
              <w:left w:val="single" w:color="000000" w:sz="4" w:space="0"/>
              <w:bottom w:val="single" w:color="000000" w:sz="4" w:space="0"/>
              <w:right w:val="single" w:color="000000" w:sz="4" w:space="0"/>
            </w:tcBorders>
            <w:noWrap/>
            <w:vAlign w:val="center"/>
          </w:tcPr>
          <w:p w14:paraId="0F0F280D">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长期</w:t>
            </w:r>
          </w:p>
        </w:tc>
      </w:tr>
      <w:tr w14:paraId="15B12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62" w:type="pct"/>
            <w:tcBorders>
              <w:top w:val="single" w:color="000000" w:sz="4" w:space="0"/>
              <w:left w:val="single" w:color="000000" w:sz="4" w:space="0"/>
              <w:bottom w:val="single" w:color="000000" w:sz="4" w:space="0"/>
              <w:right w:val="single" w:color="000000" w:sz="4" w:space="0"/>
            </w:tcBorders>
            <w:noWrap/>
            <w:vAlign w:val="center"/>
          </w:tcPr>
          <w:p w14:paraId="7EF41D6F">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53</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7D96A4A9">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M05000</w:t>
            </w:r>
          </w:p>
        </w:tc>
        <w:tc>
          <w:tcPr>
            <w:tcW w:w="709" w:type="pct"/>
            <w:tcBorders>
              <w:top w:val="single" w:color="000000" w:sz="4" w:space="0"/>
              <w:left w:val="single" w:color="000000" w:sz="4" w:space="0"/>
              <w:bottom w:val="single" w:color="000000" w:sz="4" w:space="0"/>
              <w:right w:val="single" w:color="000000" w:sz="4" w:space="0"/>
            </w:tcBorders>
            <w:noWrap/>
            <w:vAlign w:val="center"/>
          </w:tcPr>
          <w:p w14:paraId="799399D1">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ANCA相关血管炎</w:t>
            </w:r>
          </w:p>
        </w:tc>
        <w:tc>
          <w:tcPr>
            <w:tcW w:w="579" w:type="pct"/>
            <w:tcBorders>
              <w:top w:val="single" w:color="000000" w:sz="4" w:space="0"/>
              <w:left w:val="single" w:color="000000" w:sz="4" w:space="0"/>
              <w:bottom w:val="single" w:color="000000" w:sz="4" w:space="0"/>
              <w:right w:val="single" w:color="000000" w:sz="4" w:space="0"/>
            </w:tcBorders>
            <w:noWrap/>
            <w:vAlign w:val="center"/>
          </w:tcPr>
          <w:p w14:paraId="5F797D6C">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门诊特殊病</w:t>
            </w:r>
          </w:p>
        </w:tc>
        <w:tc>
          <w:tcPr>
            <w:tcW w:w="484" w:type="pct"/>
            <w:tcBorders>
              <w:top w:val="single" w:color="000000" w:sz="4" w:space="0"/>
              <w:left w:val="single" w:color="000000" w:sz="4" w:space="0"/>
              <w:bottom w:val="single" w:color="000000" w:sz="4" w:space="0"/>
              <w:right w:val="single" w:color="000000" w:sz="4" w:space="0"/>
            </w:tcBorders>
            <w:noWrap/>
            <w:vAlign w:val="center"/>
          </w:tcPr>
          <w:p w14:paraId="0E04CD63">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比照住院</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3255B8B9">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比照住院</w:t>
            </w:r>
          </w:p>
        </w:tc>
        <w:tc>
          <w:tcPr>
            <w:tcW w:w="532" w:type="pct"/>
            <w:tcBorders>
              <w:top w:val="single" w:color="000000" w:sz="4" w:space="0"/>
              <w:left w:val="single" w:color="000000" w:sz="4" w:space="0"/>
              <w:bottom w:val="single" w:color="000000" w:sz="4" w:space="0"/>
              <w:right w:val="single" w:color="000000" w:sz="4" w:space="0"/>
            </w:tcBorders>
            <w:noWrap/>
            <w:vAlign w:val="center"/>
          </w:tcPr>
          <w:p w14:paraId="215BB251">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基本医疗封顶线</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40D92B77">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基本医疗封顶线</w:t>
            </w:r>
          </w:p>
        </w:tc>
        <w:tc>
          <w:tcPr>
            <w:tcW w:w="503" w:type="pct"/>
            <w:tcBorders>
              <w:top w:val="single" w:color="000000" w:sz="4" w:space="0"/>
              <w:left w:val="single" w:color="000000" w:sz="4" w:space="0"/>
              <w:bottom w:val="single" w:color="000000" w:sz="4" w:space="0"/>
              <w:right w:val="single" w:color="000000" w:sz="4" w:space="0"/>
            </w:tcBorders>
            <w:noWrap/>
            <w:vAlign w:val="center"/>
          </w:tcPr>
          <w:p w14:paraId="7DD268F9">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长期</w:t>
            </w:r>
          </w:p>
        </w:tc>
      </w:tr>
      <w:tr w14:paraId="10EF1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62" w:type="pct"/>
            <w:tcBorders>
              <w:top w:val="single" w:color="000000" w:sz="4" w:space="0"/>
              <w:left w:val="single" w:color="000000" w:sz="4" w:space="0"/>
              <w:bottom w:val="single" w:color="000000" w:sz="4" w:space="0"/>
              <w:right w:val="single" w:color="000000" w:sz="4" w:space="0"/>
            </w:tcBorders>
            <w:noWrap/>
            <w:vAlign w:val="center"/>
          </w:tcPr>
          <w:p w14:paraId="105D396F">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54</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00A29C5A">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M01505</w:t>
            </w:r>
          </w:p>
        </w:tc>
        <w:tc>
          <w:tcPr>
            <w:tcW w:w="709" w:type="pct"/>
            <w:tcBorders>
              <w:top w:val="single" w:color="000000" w:sz="4" w:space="0"/>
              <w:left w:val="single" w:color="000000" w:sz="4" w:space="0"/>
              <w:bottom w:val="single" w:color="000000" w:sz="4" w:space="0"/>
              <w:right w:val="single" w:color="000000" w:sz="4" w:space="0"/>
            </w:tcBorders>
            <w:noWrap/>
            <w:vAlign w:val="center"/>
          </w:tcPr>
          <w:p w14:paraId="56461D61">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先天性免疫蛋白缺乏症</w:t>
            </w:r>
          </w:p>
        </w:tc>
        <w:tc>
          <w:tcPr>
            <w:tcW w:w="579" w:type="pct"/>
            <w:tcBorders>
              <w:top w:val="single" w:color="000000" w:sz="4" w:space="0"/>
              <w:left w:val="single" w:color="000000" w:sz="4" w:space="0"/>
              <w:bottom w:val="single" w:color="000000" w:sz="4" w:space="0"/>
              <w:right w:val="single" w:color="000000" w:sz="4" w:space="0"/>
            </w:tcBorders>
            <w:noWrap/>
            <w:vAlign w:val="center"/>
          </w:tcPr>
          <w:p w14:paraId="29DCC745">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门诊特殊病</w:t>
            </w:r>
          </w:p>
        </w:tc>
        <w:tc>
          <w:tcPr>
            <w:tcW w:w="484" w:type="pct"/>
            <w:tcBorders>
              <w:top w:val="single" w:color="000000" w:sz="4" w:space="0"/>
              <w:left w:val="single" w:color="000000" w:sz="4" w:space="0"/>
              <w:bottom w:val="single" w:color="000000" w:sz="4" w:space="0"/>
              <w:right w:val="single" w:color="000000" w:sz="4" w:space="0"/>
            </w:tcBorders>
            <w:noWrap/>
            <w:vAlign w:val="center"/>
          </w:tcPr>
          <w:p w14:paraId="13CD5503">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比照住院</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32993B80">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比照住院</w:t>
            </w:r>
          </w:p>
        </w:tc>
        <w:tc>
          <w:tcPr>
            <w:tcW w:w="532" w:type="pct"/>
            <w:tcBorders>
              <w:top w:val="single" w:color="000000" w:sz="4" w:space="0"/>
              <w:left w:val="single" w:color="000000" w:sz="4" w:space="0"/>
              <w:bottom w:val="single" w:color="000000" w:sz="4" w:space="0"/>
              <w:right w:val="single" w:color="000000" w:sz="4" w:space="0"/>
            </w:tcBorders>
            <w:noWrap/>
            <w:vAlign w:val="center"/>
          </w:tcPr>
          <w:p w14:paraId="02D8E6C9">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基本医疗封顶线</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781C7C3C">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基本医疗封顶线</w:t>
            </w:r>
          </w:p>
        </w:tc>
        <w:tc>
          <w:tcPr>
            <w:tcW w:w="503" w:type="pct"/>
            <w:tcBorders>
              <w:top w:val="single" w:color="000000" w:sz="4" w:space="0"/>
              <w:left w:val="single" w:color="000000" w:sz="4" w:space="0"/>
              <w:bottom w:val="single" w:color="000000" w:sz="4" w:space="0"/>
              <w:right w:val="single" w:color="000000" w:sz="4" w:space="0"/>
            </w:tcBorders>
            <w:noWrap/>
            <w:vAlign w:val="center"/>
          </w:tcPr>
          <w:p w14:paraId="19198982">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长期</w:t>
            </w:r>
          </w:p>
        </w:tc>
      </w:tr>
      <w:tr w14:paraId="6307B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62" w:type="pct"/>
            <w:tcBorders>
              <w:top w:val="single" w:color="000000" w:sz="4" w:space="0"/>
              <w:left w:val="single" w:color="000000" w:sz="4" w:space="0"/>
              <w:bottom w:val="single" w:color="000000" w:sz="4" w:space="0"/>
              <w:right w:val="single" w:color="000000" w:sz="4" w:space="0"/>
            </w:tcBorders>
            <w:noWrap/>
            <w:vAlign w:val="center"/>
          </w:tcPr>
          <w:p w14:paraId="6E5B9997">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55</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78880EF0">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M01902</w:t>
            </w:r>
          </w:p>
        </w:tc>
        <w:tc>
          <w:tcPr>
            <w:tcW w:w="709" w:type="pct"/>
            <w:tcBorders>
              <w:top w:val="single" w:color="000000" w:sz="4" w:space="0"/>
              <w:left w:val="single" w:color="000000" w:sz="4" w:space="0"/>
              <w:bottom w:val="single" w:color="000000" w:sz="4" w:space="0"/>
              <w:right w:val="single" w:color="000000" w:sz="4" w:space="0"/>
            </w:tcBorders>
            <w:noWrap/>
            <w:vAlign w:val="center"/>
          </w:tcPr>
          <w:p w14:paraId="30792239">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生长激素缺乏症</w:t>
            </w:r>
          </w:p>
        </w:tc>
        <w:tc>
          <w:tcPr>
            <w:tcW w:w="579" w:type="pct"/>
            <w:tcBorders>
              <w:top w:val="single" w:color="000000" w:sz="4" w:space="0"/>
              <w:left w:val="single" w:color="000000" w:sz="4" w:space="0"/>
              <w:bottom w:val="single" w:color="000000" w:sz="4" w:space="0"/>
              <w:right w:val="single" w:color="000000" w:sz="4" w:space="0"/>
            </w:tcBorders>
            <w:noWrap/>
            <w:vAlign w:val="center"/>
          </w:tcPr>
          <w:p w14:paraId="3341A56B">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门诊特殊病</w:t>
            </w:r>
          </w:p>
        </w:tc>
        <w:tc>
          <w:tcPr>
            <w:tcW w:w="484" w:type="pct"/>
            <w:tcBorders>
              <w:top w:val="single" w:color="000000" w:sz="4" w:space="0"/>
              <w:left w:val="single" w:color="000000" w:sz="4" w:space="0"/>
              <w:bottom w:val="single" w:color="000000" w:sz="4" w:space="0"/>
              <w:right w:val="single" w:color="000000" w:sz="4" w:space="0"/>
            </w:tcBorders>
            <w:noWrap/>
            <w:vAlign w:val="center"/>
          </w:tcPr>
          <w:p w14:paraId="5DA3D040">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0FE6EE9E">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比照住院</w:t>
            </w:r>
          </w:p>
        </w:tc>
        <w:tc>
          <w:tcPr>
            <w:tcW w:w="532" w:type="pct"/>
            <w:tcBorders>
              <w:top w:val="single" w:color="000000" w:sz="4" w:space="0"/>
              <w:left w:val="single" w:color="000000" w:sz="4" w:space="0"/>
              <w:bottom w:val="single" w:color="000000" w:sz="4" w:space="0"/>
              <w:right w:val="single" w:color="000000" w:sz="4" w:space="0"/>
            </w:tcBorders>
            <w:noWrap/>
            <w:vAlign w:val="center"/>
          </w:tcPr>
          <w:p w14:paraId="4C0F58CE">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13305464">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基本医疗封顶线</w:t>
            </w:r>
          </w:p>
        </w:tc>
        <w:tc>
          <w:tcPr>
            <w:tcW w:w="503" w:type="pct"/>
            <w:tcBorders>
              <w:top w:val="single" w:color="000000" w:sz="4" w:space="0"/>
              <w:left w:val="single" w:color="000000" w:sz="4" w:space="0"/>
              <w:bottom w:val="single" w:color="000000" w:sz="4" w:space="0"/>
              <w:right w:val="single" w:color="000000" w:sz="4" w:space="0"/>
            </w:tcBorders>
            <w:noWrap/>
            <w:vAlign w:val="center"/>
          </w:tcPr>
          <w:p w14:paraId="02614413">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2年</w:t>
            </w:r>
          </w:p>
        </w:tc>
      </w:tr>
      <w:tr w14:paraId="56ED5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62" w:type="pct"/>
            <w:tcBorders>
              <w:top w:val="single" w:color="000000" w:sz="4" w:space="0"/>
              <w:left w:val="single" w:color="000000" w:sz="4" w:space="0"/>
              <w:bottom w:val="single" w:color="000000" w:sz="4" w:space="0"/>
              <w:right w:val="single" w:color="000000" w:sz="4" w:space="0"/>
            </w:tcBorders>
            <w:noWrap/>
            <w:vAlign w:val="center"/>
          </w:tcPr>
          <w:p w14:paraId="5E2B1A96">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56</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1FB6F68D">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M08202</w:t>
            </w:r>
          </w:p>
        </w:tc>
        <w:tc>
          <w:tcPr>
            <w:tcW w:w="709" w:type="pct"/>
            <w:tcBorders>
              <w:top w:val="single" w:color="000000" w:sz="4" w:space="0"/>
              <w:left w:val="single" w:color="000000" w:sz="4" w:space="0"/>
              <w:bottom w:val="single" w:color="000000" w:sz="4" w:space="0"/>
              <w:right w:val="single" w:color="000000" w:sz="4" w:space="0"/>
            </w:tcBorders>
            <w:noWrap/>
            <w:vAlign w:val="center"/>
          </w:tcPr>
          <w:p w14:paraId="4C2A6104">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普拉德-威利综合征</w:t>
            </w:r>
          </w:p>
        </w:tc>
        <w:tc>
          <w:tcPr>
            <w:tcW w:w="579" w:type="pct"/>
            <w:tcBorders>
              <w:top w:val="single" w:color="000000" w:sz="4" w:space="0"/>
              <w:left w:val="single" w:color="000000" w:sz="4" w:space="0"/>
              <w:bottom w:val="single" w:color="000000" w:sz="4" w:space="0"/>
              <w:right w:val="single" w:color="000000" w:sz="4" w:space="0"/>
            </w:tcBorders>
            <w:noWrap/>
            <w:vAlign w:val="center"/>
          </w:tcPr>
          <w:p w14:paraId="6717C0FD">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门诊特殊病</w:t>
            </w:r>
          </w:p>
        </w:tc>
        <w:tc>
          <w:tcPr>
            <w:tcW w:w="484" w:type="pct"/>
            <w:tcBorders>
              <w:top w:val="single" w:color="000000" w:sz="4" w:space="0"/>
              <w:left w:val="single" w:color="000000" w:sz="4" w:space="0"/>
              <w:bottom w:val="single" w:color="000000" w:sz="4" w:space="0"/>
              <w:right w:val="single" w:color="000000" w:sz="4" w:space="0"/>
            </w:tcBorders>
            <w:noWrap/>
            <w:vAlign w:val="center"/>
          </w:tcPr>
          <w:p w14:paraId="1734E810">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比照住院</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1A41FB91">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比照住院</w:t>
            </w:r>
          </w:p>
        </w:tc>
        <w:tc>
          <w:tcPr>
            <w:tcW w:w="532" w:type="pct"/>
            <w:tcBorders>
              <w:top w:val="single" w:color="000000" w:sz="4" w:space="0"/>
              <w:left w:val="single" w:color="000000" w:sz="4" w:space="0"/>
              <w:bottom w:val="single" w:color="000000" w:sz="4" w:space="0"/>
              <w:right w:val="single" w:color="000000" w:sz="4" w:space="0"/>
            </w:tcBorders>
            <w:noWrap/>
            <w:vAlign w:val="center"/>
          </w:tcPr>
          <w:p w14:paraId="02845EDE">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基本医疗封顶线</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27A41EED">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基本医疗封顶线</w:t>
            </w:r>
          </w:p>
        </w:tc>
        <w:tc>
          <w:tcPr>
            <w:tcW w:w="503" w:type="pct"/>
            <w:tcBorders>
              <w:top w:val="single" w:color="000000" w:sz="4" w:space="0"/>
              <w:left w:val="single" w:color="000000" w:sz="4" w:space="0"/>
              <w:bottom w:val="single" w:color="000000" w:sz="4" w:space="0"/>
              <w:right w:val="single" w:color="000000" w:sz="4" w:space="0"/>
            </w:tcBorders>
            <w:noWrap/>
            <w:vAlign w:val="center"/>
          </w:tcPr>
          <w:p w14:paraId="42565026">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长期</w:t>
            </w:r>
          </w:p>
        </w:tc>
      </w:tr>
      <w:tr w14:paraId="425DC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62" w:type="pct"/>
            <w:tcBorders>
              <w:top w:val="single" w:color="000000" w:sz="4" w:space="0"/>
              <w:left w:val="single" w:color="000000" w:sz="4" w:space="0"/>
              <w:bottom w:val="single" w:color="000000" w:sz="4" w:space="0"/>
              <w:right w:val="single" w:color="000000" w:sz="4" w:space="0"/>
            </w:tcBorders>
            <w:noWrap/>
            <w:vAlign w:val="center"/>
          </w:tcPr>
          <w:p w14:paraId="3C45FFF4">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57</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560A1070">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M01903</w:t>
            </w:r>
          </w:p>
        </w:tc>
        <w:tc>
          <w:tcPr>
            <w:tcW w:w="709" w:type="pct"/>
            <w:tcBorders>
              <w:top w:val="single" w:color="000000" w:sz="4" w:space="0"/>
              <w:left w:val="single" w:color="000000" w:sz="4" w:space="0"/>
              <w:bottom w:val="single" w:color="000000" w:sz="4" w:space="0"/>
              <w:right w:val="single" w:color="000000" w:sz="4" w:space="0"/>
            </w:tcBorders>
            <w:noWrap/>
            <w:vAlign w:val="center"/>
          </w:tcPr>
          <w:p w14:paraId="41A3AC62">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尼曼匹克病</w:t>
            </w:r>
          </w:p>
        </w:tc>
        <w:tc>
          <w:tcPr>
            <w:tcW w:w="579" w:type="pct"/>
            <w:tcBorders>
              <w:top w:val="single" w:color="000000" w:sz="4" w:space="0"/>
              <w:left w:val="single" w:color="000000" w:sz="4" w:space="0"/>
              <w:bottom w:val="single" w:color="000000" w:sz="4" w:space="0"/>
              <w:right w:val="single" w:color="000000" w:sz="4" w:space="0"/>
            </w:tcBorders>
            <w:noWrap/>
            <w:vAlign w:val="center"/>
          </w:tcPr>
          <w:p w14:paraId="5DD40EFB">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门诊特殊病</w:t>
            </w:r>
          </w:p>
        </w:tc>
        <w:tc>
          <w:tcPr>
            <w:tcW w:w="484" w:type="pct"/>
            <w:tcBorders>
              <w:top w:val="single" w:color="000000" w:sz="4" w:space="0"/>
              <w:left w:val="single" w:color="000000" w:sz="4" w:space="0"/>
              <w:bottom w:val="single" w:color="000000" w:sz="4" w:space="0"/>
              <w:right w:val="single" w:color="000000" w:sz="4" w:space="0"/>
            </w:tcBorders>
            <w:noWrap/>
            <w:vAlign w:val="center"/>
          </w:tcPr>
          <w:p w14:paraId="7CFE0278">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比照住院</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1C30CD21">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比照住院</w:t>
            </w:r>
          </w:p>
        </w:tc>
        <w:tc>
          <w:tcPr>
            <w:tcW w:w="532" w:type="pct"/>
            <w:tcBorders>
              <w:top w:val="single" w:color="000000" w:sz="4" w:space="0"/>
              <w:left w:val="single" w:color="000000" w:sz="4" w:space="0"/>
              <w:bottom w:val="single" w:color="000000" w:sz="4" w:space="0"/>
              <w:right w:val="single" w:color="000000" w:sz="4" w:space="0"/>
            </w:tcBorders>
            <w:noWrap/>
            <w:vAlign w:val="center"/>
          </w:tcPr>
          <w:p w14:paraId="4E8A1F71">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基本医疗封顶线</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37CCECBF">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基本医疗封顶线</w:t>
            </w:r>
          </w:p>
        </w:tc>
        <w:tc>
          <w:tcPr>
            <w:tcW w:w="503" w:type="pct"/>
            <w:tcBorders>
              <w:top w:val="single" w:color="000000" w:sz="4" w:space="0"/>
              <w:left w:val="single" w:color="000000" w:sz="4" w:space="0"/>
              <w:bottom w:val="single" w:color="000000" w:sz="4" w:space="0"/>
              <w:right w:val="single" w:color="000000" w:sz="4" w:space="0"/>
            </w:tcBorders>
            <w:noWrap/>
            <w:vAlign w:val="center"/>
          </w:tcPr>
          <w:p w14:paraId="4E2C1282">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长期</w:t>
            </w:r>
          </w:p>
        </w:tc>
      </w:tr>
      <w:tr w14:paraId="7C5BF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62" w:type="pct"/>
            <w:tcBorders>
              <w:top w:val="single" w:color="000000" w:sz="4" w:space="0"/>
              <w:left w:val="single" w:color="000000" w:sz="4" w:space="0"/>
              <w:bottom w:val="single" w:color="000000" w:sz="4" w:space="0"/>
              <w:right w:val="single" w:color="000000" w:sz="4" w:space="0"/>
            </w:tcBorders>
            <w:noWrap/>
            <w:vAlign w:val="center"/>
          </w:tcPr>
          <w:p w14:paraId="46249847">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58</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7E87C7F8">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M08404</w:t>
            </w:r>
          </w:p>
        </w:tc>
        <w:tc>
          <w:tcPr>
            <w:tcW w:w="709" w:type="pct"/>
            <w:tcBorders>
              <w:top w:val="single" w:color="000000" w:sz="4" w:space="0"/>
              <w:left w:val="single" w:color="000000" w:sz="4" w:space="0"/>
              <w:bottom w:val="single" w:color="000000" w:sz="4" w:space="0"/>
              <w:right w:val="single" w:color="000000" w:sz="4" w:space="0"/>
            </w:tcBorders>
            <w:noWrap/>
            <w:vAlign w:val="center"/>
          </w:tcPr>
          <w:p w14:paraId="6CEA5329">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心脏瓣膜置换术后</w:t>
            </w:r>
          </w:p>
        </w:tc>
        <w:tc>
          <w:tcPr>
            <w:tcW w:w="579" w:type="pct"/>
            <w:tcBorders>
              <w:top w:val="single" w:color="000000" w:sz="4" w:space="0"/>
              <w:left w:val="single" w:color="000000" w:sz="4" w:space="0"/>
              <w:bottom w:val="single" w:color="000000" w:sz="4" w:space="0"/>
              <w:right w:val="single" w:color="000000" w:sz="4" w:space="0"/>
            </w:tcBorders>
            <w:noWrap/>
            <w:vAlign w:val="center"/>
          </w:tcPr>
          <w:p w14:paraId="68E6C744">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门诊特殊病</w:t>
            </w:r>
          </w:p>
        </w:tc>
        <w:tc>
          <w:tcPr>
            <w:tcW w:w="484" w:type="pct"/>
            <w:tcBorders>
              <w:top w:val="single" w:color="000000" w:sz="4" w:space="0"/>
              <w:left w:val="single" w:color="000000" w:sz="4" w:space="0"/>
              <w:bottom w:val="single" w:color="000000" w:sz="4" w:space="0"/>
              <w:right w:val="single" w:color="000000" w:sz="4" w:space="0"/>
            </w:tcBorders>
            <w:noWrap/>
            <w:vAlign w:val="center"/>
          </w:tcPr>
          <w:p w14:paraId="7F65B563">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比照住院</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15288D28">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比照住院</w:t>
            </w:r>
          </w:p>
        </w:tc>
        <w:tc>
          <w:tcPr>
            <w:tcW w:w="532" w:type="pct"/>
            <w:tcBorders>
              <w:top w:val="single" w:color="000000" w:sz="4" w:space="0"/>
              <w:left w:val="single" w:color="000000" w:sz="4" w:space="0"/>
              <w:bottom w:val="single" w:color="000000" w:sz="4" w:space="0"/>
              <w:right w:val="single" w:color="000000" w:sz="4" w:space="0"/>
            </w:tcBorders>
            <w:noWrap/>
            <w:vAlign w:val="center"/>
          </w:tcPr>
          <w:p w14:paraId="3F33B85E">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基本医疗封顶线</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720D0954">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基本医疗封顶线</w:t>
            </w:r>
          </w:p>
        </w:tc>
        <w:tc>
          <w:tcPr>
            <w:tcW w:w="503" w:type="pct"/>
            <w:tcBorders>
              <w:top w:val="single" w:color="000000" w:sz="4" w:space="0"/>
              <w:left w:val="single" w:color="000000" w:sz="4" w:space="0"/>
              <w:bottom w:val="single" w:color="000000" w:sz="4" w:space="0"/>
              <w:right w:val="single" w:color="000000" w:sz="4" w:space="0"/>
            </w:tcBorders>
            <w:noWrap/>
            <w:vAlign w:val="center"/>
          </w:tcPr>
          <w:p w14:paraId="67FFA2C3">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长期</w:t>
            </w:r>
          </w:p>
        </w:tc>
      </w:tr>
      <w:tr w14:paraId="18100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62" w:type="pct"/>
            <w:tcBorders>
              <w:top w:val="single" w:color="000000" w:sz="4" w:space="0"/>
              <w:left w:val="single" w:color="000000" w:sz="4" w:space="0"/>
              <w:bottom w:val="single" w:color="000000" w:sz="4" w:space="0"/>
              <w:right w:val="single" w:color="000000" w:sz="4" w:space="0"/>
            </w:tcBorders>
            <w:noWrap/>
            <w:vAlign w:val="center"/>
          </w:tcPr>
          <w:p w14:paraId="707F0A2D">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59</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44EB85D8">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M08403</w:t>
            </w:r>
          </w:p>
        </w:tc>
        <w:tc>
          <w:tcPr>
            <w:tcW w:w="709" w:type="pct"/>
            <w:tcBorders>
              <w:top w:val="single" w:color="000000" w:sz="4" w:space="0"/>
              <w:left w:val="single" w:color="000000" w:sz="4" w:space="0"/>
              <w:bottom w:val="single" w:color="000000" w:sz="4" w:space="0"/>
              <w:right w:val="single" w:color="000000" w:sz="4" w:space="0"/>
            </w:tcBorders>
            <w:noWrap/>
            <w:vAlign w:val="center"/>
          </w:tcPr>
          <w:p w14:paraId="35A9550F">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血管支架植入术后</w:t>
            </w:r>
          </w:p>
        </w:tc>
        <w:tc>
          <w:tcPr>
            <w:tcW w:w="579" w:type="pct"/>
            <w:tcBorders>
              <w:top w:val="single" w:color="000000" w:sz="4" w:space="0"/>
              <w:left w:val="single" w:color="000000" w:sz="4" w:space="0"/>
              <w:bottom w:val="single" w:color="000000" w:sz="4" w:space="0"/>
              <w:right w:val="single" w:color="000000" w:sz="4" w:space="0"/>
            </w:tcBorders>
            <w:noWrap/>
            <w:vAlign w:val="center"/>
          </w:tcPr>
          <w:p w14:paraId="2CB9349C">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门诊特殊病</w:t>
            </w:r>
          </w:p>
        </w:tc>
        <w:tc>
          <w:tcPr>
            <w:tcW w:w="484" w:type="pct"/>
            <w:tcBorders>
              <w:top w:val="single" w:color="000000" w:sz="4" w:space="0"/>
              <w:left w:val="single" w:color="000000" w:sz="4" w:space="0"/>
              <w:bottom w:val="single" w:color="000000" w:sz="4" w:space="0"/>
              <w:right w:val="single" w:color="000000" w:sz="4" w:space="0"/>
            </w:tcBorders>
            <w:noWrap/>
            <w:vAlign w:val="center"/>
          </w:tcPr>
          <w:p w14:paraId="00730DC1">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比照住院</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35B63576">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比照住院</w:t>
            </w:r>
          </w:p>
        </w:tc>
        <w:tc>
          <w:tcPr>
            <w:tcW w:w="532" w:type="pct"/>
            <w:tcBorders>
              <w:top w:val="single" w:color="000000" w:sz="4" w:space="0"/>
              <w:left w:val="single" w:color="000000" w:sz="4" w:space="0"/>
              <w:bottom w:val="single" w:color="000000" w:sz="4" w:space="0"/>
              <w:right w:val="single" w:color="000000" w:sz="4" w:space="0"/>
            </w:tcBorders>
            <w:noWrap/>
            <w:vAlign w:val="center"/>
          </w:tcPr>
          <w:p w14:paraId="727A7D78">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基本医疗封顶线</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3999A816">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基本医疗封顶线</w:t>
            </w:r>
          </w:p>
        </w:tc>
        <w:tc>
          <w:tcPr>
            <w:tcW w:w="503" w:type="pct"/>
            <w:tcBorders>
              <w:top w:val="single" w:color="000000" w:sz="4" w:space="0"/>
              <w:left w:val="single" w:color="000000" w:sz="4" w:space="0"/>
              <w:bottom w:val="single" w:color="000000" w:sz="4" w:space="0"/>
              <w:right w:val="single" w:color="000000" w:sz="4" w:space="0"/>
            </w:tcBorders>
            <w:noWrap/>
            <w:vAlign w:val="center"/>
          </w:tcPr>
          <w:p w14:paraId="7583D311">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长期</w:t>
            </w:r>
          </w:p>
        </w:tc>
      </w:tr>
      <w:tr w14:paraId="2BFAD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62" w:type="pct"/>
            <w:tcBorders>
              <w:top w:val="single" w:color="000000" w:sz="4" w:space="0"/>
              <w:left w:val="single" w:color="000000" w:sz="4" w:space="0"/>
              <w:bottom w:val="single" w:color="000000" w:sz="4" w:space="0"/>
              <w:right w:val="single" w:color="000000" w:sz="4" w:space="0"/>
            </w:tcBorders>
            <w:noWrap/>
            <w:vAlign w:val="center"/>
          </w:tcPr>
          <w:p w14:paraId="344D6487">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60</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32A1C1E0">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M08401</w:t>
            </w:r>
          </w:p>
        </w:tc>
        <w:tc>
          <w:tcPr>
            <w:tcW w:w="709" w:type="pct"/>
            <w:tcBorders>
              <w:top w:val="single" w:color="000000" w:sz="4" w:space="0"/>
              <w:left w:val="single" w:color="000000" w:sz="4" w:space="0"/>
              <w:bottom w:val="single" w:color="000000" w:sz="4" w:space="0"/>
              <w:right w:val="single" w:color="000000" w:sz="4" w:space="0"/>
            </w:tcBorders>
            <w:noWrap/>
            <w:vAlign w:val="center"/>
          </w:tcPr>
          <w:p w14:paraId="6094F319">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心脏冠脉搭桥术后</w:t>
            </w:r>
          </w:p>
        </w:tc>
        <w:tc>
          <w:tcPr>
            <w:tcW w:w="579" w:type="pct"/>
            <w:tcBorders>
              <w:top w:val="single" w:color="000000" w:sz="4" w:space="0"/>
              <w:left w:val="single" w:color="000000" w:sz="4" w:space="0"/>
              <w:bottom w:val="single" w:color="000000" w:sz="4" w:space="0"/>
              <w:right w:val="single" w:color="000000" w:sz="4" w:space="0"/>
            </w:tcBorders>
            <w:noWrap/>
            <w:vAlign w:val="center"/>
          </w:tcPr>
          <w:p w14:paraId="49C046C9">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门诊特殊病</w:t>
            </w:r>
          </w:p>
        </w:tc>
        <w:tc>
          <w:tcPr>
            <w:tcW w:w="484" w:type="pct"/>
            <w:tcBorders>
              <w:top w:val="single" w:color="000000" w:sz="4" w:space="0"/>
              <w:left w:val="single" w:color="000000" w:sz="4" w:space="0"/>
              <w:bottom w:val="single" w:color="000000" w:sz="4" w:space="0"/>
              <w:right w:val="single" w:color="000000" w:sz="4" w:space="0"/>
            </w:tcBorders>
            <w:noWrap/>
            <w:vAlign w:val="center"/>
          </w:tcPr>
          <w:p w14:paraId="2DF7F9FB">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比照住院</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3E46C1D4">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比照住院</w:t>
            </w:r>
          </w:p>
        </w:tc>
        <w:tc>
          <w:tcPr>
            <w:tcW w:w="532" w:type="pct"/>
            <w:tcBorders>
              <w:top w:val="single" w:color="000000" w:sz="4" w:space="0"/>
              <w:left w:val="single" w:color="000000" w:sz="4" w:space="0"/>
              <w:bottom w:val="single" w:color="000000" w:sz="4" w:space="0"/>
              <w:right w:val="single" w:color="000000" w:sz="4" w:space="0"/>
            </w:tcBorders>
            <w:noWrap/>
            <w:vAlign w:val="center"/>
          </w:tcPr>
          <w:p w14:paraId="01BE4EB4">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基本医疗封顶线</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10E150AC">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基本医疗封顶线</w:t>
            </w:r>
          </w:p>
        </w:tc>
        <w:tc>
          <w:tcPr>
            <w:tcW w:w="503" w:type="pct"/>
            <w:tcBorders>
              <w:top w:val="single" w:color="000000" w:sz="4" w:space="0"/>
              <w:left w:val="single" w:color="000000" w:sz="4" w:space="0"/>
              <w:bottom w:val="single" w:color="000000" w:sz="4" w:space="0"/>
              <w:right w:val="single" w:color="000000" w:sz="4" w:space="0"/>
            </w:tcBorders>
            <w:noWrap/>
            <w:vAlign w:val="center"/>
          </w:tcPr>
          <w:p w14:paraId="0CB46CB8">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长期</w:t>
            </w:r>
          </w:p>
        </w:tc>
      </w:tr>
      <w:tr w14:paraId="7734C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62" w:type="pct"/>
            <w:vMerge w:val="restart"/>
            <w:tcBorders>
              <w:top w:val="single" w:color="000000" w:sz="4" w:space="0"/>
              <w:left w:val="single" w:color="000000" w:sz="4" w:space="0"/>
              <w:bottom w:val="single" w:color="000000" w:sz="4" w:space="0"/>
              <w:right w:val="single" w:color="000000" w:sz="4" w:space="0"/>
            </w:tcBorders>
            <w:noWrap/>
            <w:vAlign w:val="center"/>
          </w:tcPr>
          <w:p w14:paraId="56C39802">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61</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72F488DC">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M08300</w:t>
            </w:r>
          </w:p>
        </w:tc>
        <w:tc>
          <w:tcPr>
            <w:tcW w:w="709" w:type="pct"/>
            <w:tcBorders>
              <w:top w:val="single" w:color="000000" w:sz="4" w:space="0"/>
              <w:left w:val="single" w:color="000000" w:sz="4" w:space="0"/>
              <w:bottom w:val="single" w:color="000000" w:sz="4" w:space="0"/>
              <w:right w:val="single" w:color="000000" w:sz="4" w:space="0"/>
            </w:tcBorders>
            <w:noWrap/>
            <w:vAlign w:val="center"/>
          </w:tcPr>
          <w:p w14:paraId="41A316E4">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器官移植术后</w:t>
            </w:r>
          </w:p>
        </w:tc>
        <w:tc>
          <w:tcPr>
            <w:tcW w:w="579" w:type="pct"/>
            <w:tcBorders>
              <w:top w:val="single" w:color="000000" w:sz="4" w:space="0"/>
              <w:left w:val="single" w:color="000000" w:sz="4" w:space="0"/>
              <w:bottom w:val="single" w:color="000000" w:sz="4" w:space="0"/>
              <w:right w:val="single" w:color="000000" w:sz="4" w:space="0"/>
            </w:tcBorders>
            <w:noWrap/>
            <w:vAlign w:val="center"/>
          </w:tcPr>
          <w:p w14:paraId="6698554B">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门诊特殊病</w:t>
            </w:r>
          </w:p>
        </w:tc>
        <w:tc>
          <w:tcPr>
            <w:tcW w:w="484" w:type="pct"/>
            <w:tcBorders>
              <w:top w:val="single" w:color="000000" w:sz="4" w:space="0"/>
              <w:left w:val="single" w:color="000000" w:sz="4" w:space="0"/>
              <w:bottom w:val="single" w:color="000000" w:sz="4" w:space="0"/>
              <w:right w:val="single" w:color="000000" w:sz="4" w:space="0"/>
            </w:tcBorders>
            <w:noWrap/>
            <w:vAlign w:val="center"/>
          </w:tcPr>
          <w:p w14:paraId="2581FB46">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95%</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10F93E99">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85%</w:t>
            </w:r>
          </w:p>
        </w:tc>
        <w:tc>
          <w:tcPr>
            <w:tcW w:w="532" w:type="pct"/>
            <w:tcBorders>
              <w:top w:val="single" w:color="000000" w:sz="4" w:space="0"/>
              <w:left w:val="single" w:color="000000" w:sz="4" w:space="0"/>
              <w:bottom w:val="single" w:color="000000" w:sz="4" w:space="0"/>
              <w:right w:val="single" w:color="000000" w:sz="4" w:space="0"/>
            </w:tcBorders>
            <w:noWrap/>
            <w:vAlign w:val="center"/>
          </w:tcPr>
          <w:p w14:paraId="352EB473">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基本医疗封顶线</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333ABDB5">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基本医疗封顶线</w:t>
            </w:r>
          </w:p>
        </w:tc>
        <w:tc>
          <w:tcPr>
            <w:tcW w:w="503" w:type="pct"/>
            <w:tcBorders>
              <w:top w:val="single" w:color="000000" w:sz="4" w:space="0"/>
              <w:left w:val="single" w:color="000000" w:sz="4" w:space="0"/>
              <w:bottom w:val="single" w:color="000000" w:sz="4" w:space="0"/>
              <w:right w:val="single" w:color="000000" w:sz="4" w:space="0"/>
            </w:tcBorders>
            <w:noWrap/>
            <w:vAlign w:val="center"/>
          </w:tcPr>
          <w:p w14:paraId="54DE6F65">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长期</w:t>
            </w:r>
          </w:p>
        </w:tc>
      </w:tr>
      <w:tr w14:paraId="5EAAC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62" w:type="pct"/>
            <w:vMerge w:val="continue"/>
            <w:tcBorders>
              <w:top w:val="single" w:color="000000" w:sz="4" w:space="0"/>
              <w:left w:val="single" w:color="000000" w:sz="4" w:space="0"/>
              <w:bottom w:val="single" w:color="000000" w:sz="4" w:space="0"/>
              <w:right w:val="single" w:color="000000" w:sz="4" w:space="0"/>
            </w:tcBorders>
            <w:noWrap/>
            <w:vAlign w:val="center"/>
          </w:tcPr>
          <w:p w14:paraId="30A8C8B3">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z w:val="32"/>
                <w:szCs w:val="32"/>
              </w:rPr>
            </w:pP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28A926B5">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M08301</w:t>
            </w:r>
          </w:p>
        </w:tc>
        <w:tc>
          <w:tcPr>
            <w:tcW w:w="709" w:type="pct"/>
            <w:tcBorders>
              <w:top w:val="single" w:color="000000" w:sz="4" w:space="0"/>
              <w:left w:val="single" w:color="000000" w:sz="4" w:space="0"/>
              <w:bottom w:val="single" w:color="000000" w:sz="4" w:space="0"/>
              <w:right w:val="single" w:color="000000" w:sz="4" w:space="0"/>
            </w:tcBorders>
            <w:noWrap/>
            <w:vAlign w:val="center"/>
          </w:tcPr>
          <w:p w14:paraId="1B543C66">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肾移植抗排异治疗</w:t>
            </w:r>
          </w:p>
        </w:tc>
        <w:tc>
          <w:tcPr>
            <w:tcW w:w="579" w:type="pct"/>
            <w:tcBorders>
              <w:top w:val="single" w:color="000000" w:sz="4" w:space="0"/>
              <w:left w:val="single" w:color="000000" w:sz="4" w:space="0"/>
              <w:bottom w:val="single" w:color="000000" w:sz="4" w:space="0"/>
              <w:right w:val="single" w:color="000000" w:sz="4" w:space="0"/>
            </w:tcBorders>
            <w:noWrap/>
            <w:vAlign w:val="center"/>
          </w:tcPr>
          <w:p w14:paraId="58DD3EA0">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门诊特殊病</w:t>
            </w:r>
          </w:p>
        </w:tc>
        <w:tc>
          <w:tcPr>
            <w:tcW w:w="484" w:type="pct"/>
            <w:tcBorders>
              <w:top w:val="single" w:color="000000" w:sz="4" w:space="0"/>
              <w:left w:val="single" w:color="000000" w:sz="4" w:space="0"/>
              <w:bottom w:val="single" w:color="000000" w:sz="4" w:space="0"/>
              <w:right w:val="single" w:color="000000" w:sz="4" w:space="0"/>
            </w:tcBorders>
            <w:noWrap/>
            <w:vAlign w:val="center"/>
          </w:tcPr>
          <w:p w14:paraId="11EA4166">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95%</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46CC5D06">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85%</w:t>
            </w:r>
          </w:p>
        </w:tc>
        <w:tc>
          <w:tcPr>
            <w:tcW w:w="532" w:type="pct"/>
            <w:tcBorders>
              <w:top w:val="single" w:color="000000" w:sz="4" w:space="0"/>
              <w:left w:val="single" w:color="000000" w:sz="4" w:space="0"/>
              <w:bottom w:val="single" w:color="000000" w:sz="4" w:space="0"/>
              <w:right w:val="single" w:color="000000" w:sz="4" w:space="0"/>
            </w:tcBorders>
            <w:noWrap/>
            <w:vAlign w:val="center"/>
          </w:tcPr>
          <w:p w14:paraId="570985AA">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基本医疗封顶线</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01D41B81">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基本医疗封顶线</w:t>
            </w:r>
          </w:p>
        </w:tc>
        <w:tc>
          <w:tcPr>
            <w:tcW w:w="503" w:type="pct"/>
            <w:tcBorders>
              <w:top w:val="single" w:color="000000" w:sz="4" w:space="0"/>
              <w:left w:val="single" w:color="000000" w:sz="4" w:space="0"/>
              <w:bottom w:val="single" w:color="000000" w:sz="4" w:space="0"/>
              <w:right w:val="single" w:color="000000" w:sz="4" w:space="0"/>
            </w:tcBorders>
            <w:noWrap/>
            <w:vAlign w:val="center"/>
          </w:tcPr>
          <w:p w14:paraId="0EF2BC53">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长期</w:t>
            </w:r>
          </w:p>
        </w:tc>
      </w:tr>
      <w:tr w14:paraId="2405C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62" w:type="pct"/>
            <w:vMerge w:val="continue"/>
            <w:tcBorders>
              <w:top w:val="single" w:color="000000" w:sz="4" w:space="0"/>
              <w:left w:val="single" w:color="000000" w:sz="4" w:space="0"/>
              <w:bottom w:val="single" w:color="000000" w:sz="4" w:space="0"/>
              <w:right w:val="single" w:color="000000" w:sz="4" w:space="0"/>
            </w:tcBorders>
            <w:noWrap/>
            <w:vAlign w:val="center"/>
          </w:tcPr>
          <w:p w14:paraId="3F2E9757">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z w:val="32"/>
                <w:szCs w:val="32"/>
              </w:rPr>
            </w:pP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48740A92">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M08302</w:t>
            </w:r>
          </w:p>
        </w:tc>
        <w:tc>
          <w:tcPr>
            <w:tcW w:w="709" w:type="pct"/>
            <w:tcBorders>
              <w:top w:val="single" w:color="000000" w:sz="4" w:space="0"/>
              <w:left w:val="single" w:color="000000" w:sz="4" w:space="0"/>
              <w:bottom w:val="single" w:color="000000" w:sz="4" w:space="0"/>
              <w:right w:val="single" w:color="000000" w:sz="4" w:space="0"/>
            </w:tcBorders>
            <w:noWrap/>
            <w:vAlign w:val="center"/>
          </w:tcPr>
          <w:p w14:paraId="021DEAE5">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骨髓移植抗排异治疗</w:t>
            </w:r>
          </w:p>
        </w:tc>
        <w:tc>
          <w:tcPr>
            <w:tcW w:w="579" w:type="pct"/>
            <w:tcBorders>
              <w:top w:val="single" w:color="000000" w:sz="4" w:space="0"/>
              <w:left w:val="single" w:color="000000" w:sz="4" w:space="0"/>
              <w:bottom w:val="single" w:color="000000" w:sz="4" w:space="0"/>
              <w:right w:val="single" w:color="000000" w:sz="4" w:space="0"/>
            </w:tcBorders>
            <w:noWrap/>
            <w:vAlign w:val="center"/>
          </w:tcPr>
          <w:p w14:paraId="250A09AC">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门诊特殊病</w:t>
            </w:r>
          </w:p>
        </w:tc>
        <w:tc>
          <w:tcPr>
            <w:tcW w:w="484" w:type="pct"/>
            <w:tcBorders>
              <w:top w:val="single" w:color="000000" w:sz="4" w:space="0"/>
              <w:left w:val="single" w:color="000000" w:sz="4" w:space="0"/>
              <w:bottom w:val="single" w:color="000000" w:sz="4" w:space="0"/>
              <w:right w:val="single" w:color="000000" w:sz="4" w:space="0"/>
            </w:tcBorders>
            <w:noWrap/>
            <w:vAlign w:val="center"/>
          </w:tcPr>
          <w:p w14:paraId="597F0C99">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95%</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38E68B25">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85%</w:t>
            </w:r>
          </w:p>
        </w:tc>
        <w:tc>
          <w:tcPr>
            <w:tcW w:w="532" w:type="pct"/>
            <w:tcBorders>
              <w:top w:val="single" w:color="000000" w:sz="4" w:space="0"/>
              <w:left w:val="single" w:color="000000" w:sz="4" w:space="0"/>
              <w:bottom w:val="single" w:color="000000" w:sz="4" w:space="0"/>
              <w:right w:val="single" w:color="000000" w:sz="4" w:space="0"/>
            </w:tcBorders>
            <w:noWrap/>
            <w:vAlign w:val="center"/>
          </w:tcPr>
          <w:p w14:paraId="3913AB22">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基本医疗封顶线</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497BC3BF">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基本医疗封顶线</w:t>
            </w:r>
          </w:p>
        </w:tc>
        <w:tc>
          <w:tcPr>
            <w:tcW w:w="503" w:type="pct"/>
            <w:tcBorders>
              <w:top w:val="single" w:color="000000" w:sz="4" w:space="0"/>
              <w:left w:val="single" w:color="000000" w:sz="4" w:space="0"/>
              <w:bottom w:val="single" w:color="000000" w:sz="4" w:space="0"/>
              <w:right w:val="single" w:color="000000" w:sz="4" w:space="0"/>
            </w:tcBorders>
            <w:noWrap/>
            <w:vAlign w:val="center"/>
          </w:tcPr>
          <w:p w14:paraId="3B2D46C7">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长期</w:t>
            </w:r>
          </w:p>
        </w:tc>
      </w:tr>
      <w:tr w14:paraId="28D52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62" w:type="pct"/>
            <w:vMerge w:val="continue"/>
            <w:tcBorders>
              <w:top w:val="single" w:color="000000" w:sz="4" w:space="0"/>
              <w:left w:val="single" w:color="000000" w:sz="4" w:space="0"/>
              <w:bottom w:val="single" w:color="000000" w:sz="4" w:space="0"/>
              <w:right w:val="single" w:color="000000" w:sz="4" w:space="0"/>
            </w:tcBorders>
            <w:noWrap/>
            <w:vAlign w:val="center"/>
          </w:tcPr>
          <w:p w14:paraId="66A5E3AE">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z w:val="32"/>
                <w:szCs w:val="32"/>
              </w:rPr>
            </w:pP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645D30FE">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M08303</w:t>
            </w:r>
          </w:p>
        </w:tc>
        <w:tc>
          <w:tcPr>
            <w:tcW w:w="709" w:type="pct"/>
            <w:tcBorders>
              <w:top w:val="single" w:color="000000" w:sz="4" w:space="0"/>
              <w:left w:val="single" w:color="000000" w:sz="4" w:space="0"/>
              <w:bottom w:val="single" w:color="000000" w:sz="4" w:space="0"/>
              <w:right w:val="single" w:color="000000" w:sz="4" w:space="0"/>
            </w:tcBorders>
            <w:noWrap/>
            <w:vAlign w:val="center"/>
          </w:tcPr>
          <w:p w14:paraId="0FBD4B57">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心移植抗排异治疗</w:t>
            </w:r>
          </w:p>
        </w:tc>
        <w:tc>
          <w:tcPr>
            <w:tcW w:w="579" w:type="pct"/>
            <w:tcBorders>
              <w:top w:val="single" w:color="000000" w:sz="4" w:space="0"/>
              <w:left w:val="single" w:color="000000" w:sz="4" w:space="0"/>
              <w:bottom w:val="single" w:color="000000" w:sz="4" w:space="0"/>
              <w:right w:val="single" w:color="000000" w:sz="4" w:space="0"/>
            </w:tcBorders>
            <w:noWrap/>
            <w:vAlign w:val="center"/>
          </w:tcPr>
          <w:p w14:paraId="6DA98249">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门诊特殊病</w:t>
            </w:r>
          </w:p>
        </w:tc>
        <w:tc>
          <w:tcPr>
            <w:tcW w:w="484" w:type="pct"/>
            <w:tcBorders>
              <w:top w:val="single" w:color="000000" w:sz="4" w:space="0"/>
              <w:left w:val="single" w:color="000000" w:sz="4" w:space="0"/>
              <w:bottom w:val="single" w:color="000000" w:sz="4" w:space="0"/>
              <w:right w:val="single" w:color="000000" w:sz="4" w:space="0"/>
            </w:tcBorders>
            <w:noWrap/>
            <w:vAlign w:val="center"/>
          </w:tcPr>
          <w:p w14:paraId="66CCC8BC">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95%</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06DD6DDA">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85%</w:t>
            </w:r>
          </w:p>
        </w:tc>
        <w:tc>
          <w:tcPr>
            <w:tcW w:w="532" w:type="pct"/>
            <w:tcBorders>
              <w:top w:val="single" w:color="000000" w:sz="4" w:space="0"/>
              <w:left w:val="single" w:color="000000" w:sz="4" w:space="0"/>
              <w:bottom w:val="single" w:color="000000" w:sz="4" w:space="0"/>
              <w:right w:val="single" w:color="000000" w:sz="4" w:space="0"/>
            </w:tcBorders>
            <w:noWrap/>
            <w:vAlign w:val="center"/>
          </w:tcPr>
          <w:p w14:paraId="5BBB5E44">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基本医疗封顶线</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234B81F7">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基本医疗封顶线</w:t>
            </w:r>
          </w:p>
        </w:tc>
        <w:tc>
          <w:tcPr>
            <w:tcW w:w="503" w:type="pct"/>
            <w:tcBorders>
              <w:top w:val="single" w:color="000000" w:sz="4" w:space="0"/>
              <w:left w:val="single" w:color="000000" w:sz="4" w:space="0"/>
              <w:bottom w:val="single" w:color="000000" w:sz="4" w:space="0"/>
              <w:right w:val="single" w:color="000000" w:sz="4" w:space="0"/>
            </w:tcBorders>
            <w:noWrap/>
            <w:vAlign w:val="center"/>
          </w:tcPr>
          <w:p w14:paraId="1C44A691">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长期</w:t>
            </w:r>
          </w:p>
        </w:tc>
      </w:tr>
      <w:tr w14:paraId="11FAC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62" w:type="pct"/>
            <w:vMerge w:val="continue"/>
            <w:tcBorders>
              <w:top w:val="single" w:color="000000" w:sz="4" w:space="0"/>
              <w:left w:val="single" w:color="000000" w:sz="4" w:space="0"/>
              <w:bottom w:val="single" w:color="000000" w:sz="4" w:space="0"/>
              <w:right w:val="single" w:color="000000" w:sz="4" w:space="0"/>
            </w:tcBorders>
            <w:noWrap/>
            <w:vAlign w:val="center"/>
          </w:tcPr>
          <w:p w14:paraId="4D437C68">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z w:val="32"/>
                <w:szCs w:val="32"/>
              </w:rPr>
            </w:pP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2AEB8BFC">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M08304</w:t>
            </w:r>
          </w:p>
        </w:tc>
        <w:tc>
          <w:tcPr>
            <w:tcW w:w="709" w:type="pct"/>
            <w:tcBorders>
              <w:top w:val="single" w:color="000000" w:sz="4" w:space="0"/>
              <w:left w:val="single" w:color="000000" w:sz="4" w:space="0"/>
              <w:bottom w:val="single" w:color="000000" w:sz="4" w:space="0"/>
              <w:right w:val="single" w:color="000000" w:sz="4" w:space="0"/>
            </w:tcBorders>
            <w:noWrap/>
            <w:vAlign w:val="center"/>
          </w:tcPr>
          <w:p w14:paraId="6839C7FD">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肝移植抗排异治疗</w:t>
            </w:r>
          </w:p>
        </w:tc>
        <w:tc>
          <w:tcPr>
            <w:tcW w:w="579" w:type="pct"/>
            <w:tcBorders>
              <w:top w:val="single" w:color="000000" w:sz="4" w:space="0"/>
              <w:left w:val="single" w:color="000000" w:sz="4" w:space="0"/>
              <w:bottom w:val="single" w:color="000000" w:sz="4" w:space="0"/>
              <w:right w:val="single" w:color="000000" w:sz="4" w:space="0"/>
            </w:tcBorders>
            <w:noWrap/>
            <w:vAlign w:val="center"/>
          </w:tcPr>
          <w:p w14:paraId="6A70C28B">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门诊特殊病</w:t>
            </w:r>
          </w:p>
        </w:tc>
        <w:tc>
          <w:tcPr>
            <w:tcW w:w="484" w:type="pct"/>
            <w:tcBorders>
              <w:top w:val="single" w:color="000000" w:sz="4" w:space="0"/>
              <w:left w:val="single" w:color="000000" w:sz="4" w:space="0"/>
              <w:bottom w:val="single" w:color="000000" w:sz="4" w:space="0"/>
              <w:right w:val="single" w:color="000000" w:sz="4" w:space="0"/>
            </w:tcBorders>
            <w:noWrap/>
            <w:vAlign w:val="center"/>
          </w:tcPr>
          <w:p w14:paraId="3C6791ED">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95%</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1BB26750">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85%</w:t>
            </w:r>
          </w:p>
        </w:tc>
        <w:tc>
          <w:tcPr>
            <w:tcW w:w="532" w:type="pct"/>
            <w:tcBorders>
              <w:top w:val="single" w:color="000000" w:sz="4" w:space="0"/>
              <w:left w:val="single" w:color="000000" w:sz="4" w:space="0"/>
              <w:bottom w:val="single" w:color="000000" w:sz="4" w:space="0"/>
              <w:right w:val="single" w:color="000000" w:sz="4" w:space="0"/>
            </w:tcBorders>
            <w:noWrap/>
            <w:vAlign w:val="center"/>
          </w:tcPr>
          <w:p w14:paraId="68A6C448">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基本医疗封顶线</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26E5D1D1">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基本医疗封顶线</w:t>
            </w:r>
          </w:p>
        </w:tc>
        <w:tc>
          <w:tcPr>
            <w:tcW w:w="503" w:type="pct"/>
            <w:tcBorders>
              <w:top w:val="single" w:color="000000" w:sz="4" w:space="0"/>
              <w:left w:val="single" w:color="000000" w:sz="4" w:space="0"/>
              <w:bottom w:val="single" w:color="000000" w:sz="4" w:space="0"/>
              <w:right w:val="single" w:color="000000" w:sz="4" w:space="0"/>
            </w:tcBorders>
            <w:noWrap/>
            <w:vAlign w:val="center"/>
          </w:tcPr>
          <w:p w14:paraId="6EE43D04">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长期</w:t>
            </w:r>
          </w:p>
        </w:tc>
      </w:tr>
      <w:tr w14:paraId="01AF9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62" w:type="pct"/>
            <w:vMerge w:val="continue"/>
            <w:tcBorders>
              <w:top w:val="single" w:color="000000" w:sz="4" w:space="0"/>
              <w:left w:val="single" w:color="000000" w:sz="4" w:space="0"/>
              <w:bottom w:val="single" w:color="000000" w:sz="4" w:space="0"/>
              <w:right w:val="single" w:color="000000" w:sz="4" w:space="0"/>
            </w:tcBorders>
            <w:noWrap/>
            <w:vAlign w:val="center"/>
          </w:tcPr>
          <w:p w14:paraId="645BFB06">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z w:val="32"/>
                <w:szCs w:val="32"/>
              </w:rPr>
            </w:pP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377C9C3F">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M08305</w:t>
            </w:r>
          </w:p>
        </w:tc>
        <w:tc>
          <w:tcPr>
            <w:tcW w:w="709" w:type="pct"/>
            <w:tcBorders>
              <w:top w:val="single" w:color="000000" w:sz="4" w:space="0"/>
              <w:left w:val="single" w:color="000000" w:sz="4" w:space="0"/>
              <w:bottom w:val="single" w:color="000000" w:sz="4" w:space="0"/>
              <w:right w:val="single" w:color="000000" w:sz="4" w:space="0"/>
            </w:tcBorders>
            <w:noWrap/>
            <w:vAlign w:val="center"/>
          </w:tcPr>
          <w:p w14:paraId="72BC8E4D">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肺移植抗排异治疗</w:t>
            </w:r>
          </w:p>
        </w:tc>
        <w:tc>
          <w:tcPr>
            <w:tcW w:w="579" w:type="pct"/>
            <w:tcBorders>
              <w:top w:val="single" w:color="000000" w:sz="4" w:space="0"/>
              <w:left w:val="single" w:color="000000" w:sz="4" w:space="0"/>
              <w:bottom w:val="single" w:color="000000" w:sz="4" w:space="0"/>
              <w:right w:val="single" w:color="000000" w:sz="4" w:space="0"/>
            </w:tcBorders>
            <w:noWrap/>
            <w:vAlign w:val="center"/>
          </w:tcPr>
          <w:p w14:paraId="519DB628">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门诊特殊病</w:t>
            </w:r>
          </w:p>
        </w:tc>
        <w:tc>
          <w:tcPr>
            <w:tcW w:w="484" w:type="pct"/>
            <w:tcBorders>
              <w:top w:val="single" w:color="000000" w:sz="4" w:space="0"/>
              <w:left w:val="single" w:color="000000" w:sz="4" w:space="0"/>
              <w:bottom w:val="single" w:color="000000" w:sz="4" w:space="0"/>
              <w:right w:val="single" w:color="000000" w:sz="4" w:space="0"/>
            </w:tcBorders>
            <w:noWrap/>
            <w:vAlign w:val="center"/>
          </w:tcPr>
          <w:p w14:paraId="65598268">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95%</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087AF4AE">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85%</w:t>
            </w:r>
          </w:p>
        </w:tc>
        <w:tc>
          <w:tcPr>
            <w:tcW w:w="532" w:type="pct"/>
            <w:tcBorders>
              <w:top w:val="single" w:color="000000" w:sz="4" w:space="0"/>
              <w:left w:val="single" w:color="000000" w:sz="4" w:space="0"/>
              <w:bottom w:val="single" w:color="000000" w:sz="4" w:space="0"/>
              <w:right w:val="single" w:color="000000" w:sz="4" w:space="0"/>
            </w:tcBorders>
            <w:noWrap/>
            <w:vAlign w:val="center"/>
          </w:tcPr>
          <w:p w14:paraId="32A3DB87">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基本医疗封顶线</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7DF5EE42">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基本医疗封顶线</w:t>
            </w:r>
          </w:p>
        </w:tc>
        <w:tc>
          <w:tcPr>
            <w:tcW w:w="503" w:type="pct"/>
            <w:tcBorders>
              <w:top w:val="single" w:color="000000" w:sz="4" w:space="0"/>
              <w:left w:val="single" w:color="000000" w:sz="4" w:space="0"/>
              <w:bottom w:val="single" w:color="000000" w:sz="4" w:space="0"/>
              <w:right w:val="single" w:color="000000" w:sz="4" w:space="0"/>
            </w:tcBorders>
            <w:noWrap/>
            <w:vAlign w:val="center"/>
          </w:tcPr>
          <w:p w14:paraId="2A72E8A1">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长期</w:t>
            </w:r>
          </w:p>
        </w:tc>
      </w:tr>
      <w:tr w14:paraId="4B313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62" w:type="pct"/>
            <w:vMerge w:val="continue"/>
            <w:tcBorders>
              <w:top w:val="single" w:color="000000" w:sz="4" w:space="0"/>
              <w:left w:val="single" w:color="000000" w:sz="4" w:space="0"/>
              <w:bottom w:val="single" w:color="000000" w:sz="4" w:space="0"/>
              <w:right w:val="single" w:color="000000" w:sz="4" w:space="0"/>
            </w:tcBorders>
            <w:noWrap/>
            <w:vAlign w:val="center"/>
          </w:tcPr>
          <w:p w14:paraId="14EEC073">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z w:val="32"/>
                <w:szCs w:val="32"/>
              </w:rPr>
            </w:pP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13129BA4">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M08306</w:t>
            </w:r>
          </w:p>
        </w:tc>
        <w:tc>
          <w:tcPr>
            <w:tcW w:w="709" w:type="pct"/>
            <w:tcBorders>
              <w:top w:val="single" w:color="000000" w:sz="4" w:space="0"/>
              <w:left w:val="single" w:color="000000" w:sz="4" w:space="0"/>
              <w:bottom w:val="single" w:color="000000" w:sz="4" w:space="0"/>
              <w:right w:val="single" w:color="000000" w:sz="4" w:space="0"/>
            </w:tcBorders>
            <w:noWrap/>
            <w:vAlign w:val="center"/>
          </w:tcPr>
          <w:p w14:paraId="045416BF">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肝肾移植抗排异治疗</w:t>
            </w:r>
          </w:p>
        </w:tc>
        <w:tc>
          <w:tcPr>
            <w:tcW w:w="579" w:type="pct"/>
            <w:tcBorders>
              <w:top w:val="single" w:color="000000" w:sz="4" w:space="0"/>
              <w:left w:val="single" w:color="000000" w:sz="4" w:space="0"/>
              <w:bottom w:val="single" w:color="000000" w:sz="4" w:space="0"/>
              <w:right w:val="single" w:color="000000" w:sz="4" w:space="0"/>
            </w:tcBorders>
            <w:noWrap/>
            <w:vAlign w:val="center"/>
          </w:tcPr>
          <w:p w14:paraId="5C288B6B">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门诊特殊病</w:t>
            </w:r>
          </w:p>
        </w:tc>
        <w:tc>
          <w:tcPr>
            <w:tcW w:w="484" w:type="pct"/>
            <w:tcBorders>
              <w:top w:val="single" w:color="000000" w:sz="4" w:space="0"/>
              <w:left w:val="single" w:color="000000" w:sz="4" w:space="0"/>
              <w:bottom w:val="single" w:color="000000" w:sz="4" w:space="0"/>
              <w:right w:val="single" w:color="000000" w:sz="4" w:space="0"/>
            </w:tcBorders>
            <w:noWrap/>
            <w:vAlign w:val="center"/>
          </w:tcPr>
          <w:p w14:paraId="0A635C9D">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95%</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7346B926">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85%</w:t>
            </w:r>
          </w:p>
        </w:tc>
        <w:tc>
          <w:tcPr>
            <w:tcW w:w="532" w:type="pct"/>
            <w:tcBorders>
              <w:top w:val="single" w:color="000000" w:sz="4" w:space="0"/>
              <w:left w:val="single" w:color="000000" w:sz="4" w:space="0"/>
              <w:bottom w:val="single" w:color="000000" w:sz="4" w:space="0"/>
              <w:right w:val="single" w:color="000000" w:sz="4" w:space="0"/>
            </w:tcBorders>
            <w:noWrap/>
            <w:vAlign w:val="center"/>
          </w:tcPr>
          <w:p w14:paraId="2F3D365F">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基本医疗封顶线</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7B00E912">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基本医疗封顶线</w:t>
            </w:r>
          </w:p>
        </w:tc>
        <w:tc>
          <w:tcPr>
            <w:tcW w:w="503" w:type="pct"/>
            <w:tcBorders>
              <w:top w:val="single" w:color="000000" w:sz="4" w:space="0"/>
              <w:left w:val="single" w:color="000000" w:sz="4" w:space="0"/>
              <w:bottom w:val="single" w:color="000000" w:sz="4" w:space="0"/>
              <w:right w:val="single" w:color="000000" w:sz="4" w:space="0"/>
            </w:tcBorders>
            <w:noWrap/>
            <w:vAlign w:val="center"/>
          </w:tcPr>
          <w:p w14:paraId="07BDED90">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长期</w:t>
            </w:r>
          </w:p>
        </w:tc>
      </w:tr>
      <w:tr w14:paraId="3C914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62" w:type="pct"/>
            <w:tcBorders>
              <w:top w:val="single" w:color="000000" w:sz="4" w:space="0"/>
              <w:left w:val="single" w:color="000000" w:sz="4" w:space="0"/>
              <w:bottom w:val="single" w:color="000000" w:sz="4" w:space="0"/>
              <w:right w:val="single" w:color="000000" w:sz="4" w:space="0"/>
            </w:tcBorders>
            <w:noWrap/>
            <w:vAlign w:val="center"/>
          </w:tcPr>
          <w:p w14:paraId="44781CAE">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62</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03CF941E">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M00902</w:t>
            </w:r>
          </w:p>
        </w:tc>
        <w:tc>
          <w:tcPr>
            <w:tcW w:w="709" w:type="pct"/>
            <w:tcBorders>
              <w:top w:val="single" w:color="000000" w:sz="4" w:space="0"/>
              <w:left w:val="single" w:color="000000" w:sz="4" w:space="0"/>
              <w:bottom w:val="single" w:color="000000" w:sz="4" w:space="0"/>
              <w:right w:val="single" w:color="000000" w:sz="4" w:space="0"/>
            </w:tcBorders>
            <w:noWrap/>
            <w:vAlign w:val="center"/>
          </w:tcPr>
          <w:p w14:paraId="09AE0FBD">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骨髓增生异常综合征</w:t>
            </w:r>
          </w:p>
        </w:tc>
        <w:tc>
          <w:tcPr>
            <w:tcW w:w="579" w:type="pct"/>
            <w:tcBorders>
              <w:top w:val="single" w:color="000000" w:sz="4" w:space="0"/>
              <w:left w:val="single" w:color="000000" w:sz="4" w:space="0"/>
              <w:bottom w:val="single" w:color="000000" w:sz="4" w:space="0"/>
              <w:right w:val="single" w:color="000000" w:sz="4" w:space="0"/>
            </w:tcBorders>
            <w:noWrap/>
            <w:vAlign w:val="center"/>
          </w:tcPr>
          <w:p w14:paraId="4BA2F2CF">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门诊特殊病</w:t>
            </w:r>
          </w:p>
        </w:tc>
        <w:tc>
          <w:tcPr>
            <w:tcW w:w="484" w:type="pct"/>
            <w:tcBorders>
              <w:top w:val="single" w:color="000000" w:sz="4" w:space="0"/>
              <w:left w:val="single" w:color="000000" w:sz="4" w:space="0"/>
              <w:bottom w:val="single" w:color="000000" w:sz="4" w:space="0"/>
              <w:right w:val="single" w:color="000000" w:sz="4" w:space="0"/>
            </w:tcBorders>
            <w:noWrap/>
            <w:vAlign w:val="center"/>
          </w:tcPr>
          <w:p w14:paraId="030D9A5A">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比照住院</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74601EED">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比照住院</w:t>
            </w:r>
          </w:p>
        </w:tc>
        <w:tc>
          <w:tcPr>
            <w:tcW w:w="532" w:type="pct"/>
            <w:tcBorders>
              <w:top w:val="single" w:color="000000" w:sz="4" w:space="0"/>
              <w:left w:val="single" w:color="000000" w:sz="4" w:space="0"/>
              <w:bottom w:val="single" w:color="000000" w:sz="4" w:space="0"/>
              <w:right w:val="single" w:color="000000" w:sz="4" w:space="0"/>
            </w:tcBorders>
            <w:noWrap/>
            <w:vAlign w:val="center"/>
          </w:tcPr>
          <w:p w14:paraId="29B16A66">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基本医疗封顶线</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39AA9708">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基本医疗封顶线</w:t>
            </w:r>
          </w:p>
        </w:tc>
        <w:tc>
          <w:tcPr>
            <w:tcW w:w="503" w:type="pct"/>
            <w:tcBorders>
              <w:top w:val="single" w:color="000000" w:sz="4" w:space="0"/>
              <w:left w:val="single" w:color="000000" w:sz="4" w:space="0"/>
              <w:bottom w:val="single" w:color="000000" w:sz="4" w:space="0"/>
              <w:right w:val="single" w:color="000000" w:sz="4" w:space="0"/>
            </w:tcBorders>
            <w:noWrap/>
            <w:vAlign w:val="center"/>
          </w:tcPr>
          <w:p w14:paraId="14103CE9">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长期</w:t>
            </w:r>
          </w:p>
        </w:tc>
      </w:tr>
      <w:tr w14:paraId="1FB76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62" w:type="pct"/>
            <w:tcBorders>
              <w:top w:val="single" w:color="000000" w:sz="4" w:space="0"/>
              <w:left w:val="single" w:color="000000" w:sz="4" w:space="0"/>
              <w:bottom w:val="single" w:color="000000" w:sz="4" w:space="0"/>
              <w:right w:val="single" w:color="000000" w:sz="4" w:space="0"/>
            </w:tcBorders>
            <w:noWrap/>
            <w:vAlign w:val="center"/>
          </w:tcPr>
          <w:p w14:paraId="78BC5926">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63</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5542F4FF">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M00906</w:t>
            </w:r>
          </w:p>
        </w:tc>
        <w:tc>
          <w:tcPr>
            <w:tcW w:w="709" w:type="pct"/>
            <w:tcBorders>
              <w:top w:val="single" w:color="000000" w:sz="4" w:space="0"/>
              <w:left w:val="single" w:color="000000" w:sz="4" w:space="0"/>
              <w:bottom w:val="single" w:color="000000" w:sz="4" w:space="0"/>
              <w:right w:val="single" w:color="000000" w:sz="4" w:space="0"/>
            </w:tcBorders>
            <w:noWrap/>
            <w:vAlign w:val="center"/>
          </w:tcPr>
          <w:p w14:paraId="27293DAE">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骨髓增生性疾病</w:t>
            </w:r>
          </w:p>
        </w:tc>
        <w:tc>
          <w:tcPr>
            <w:tcW w:w="579" w:type="pct"/>
            <w:tcBorders>
              <w:top w:val="single" w:color="000000" w:sz="4" w:space="0"/>
              <w:left w:val="single" w:color="000000" w:sz="4" w:space="0"/>
              <w:bottom w:val="single" w:color="000000" w:sz="4" w:space="0"/>
              <w:right w:val="single" w:color="000000" w:sz="4" w:space="0"/>
            </w:tcBorders>
            <w:noWrap/>
            <w:vAlign w:val="center"/>
          </w:tcPr>
          <w:p w14:paraId="2B6F5E23">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门诊特殊病</w:t>
            </w:r>
          </w:p>
        </w:tc>
        <w:tc>
          <w:tcPr>
            <w:tcW w:w="484" w:type="pct"/>
            <w:tcBorders>
              <w:top w:val="single" w:color="000000" w:sz="4" w:space="0"/>
              <w:left w:val="single" w:color="000000" w:sz="4" w:space="0"/>
              <w:bottom w:val="single" w:color="000000" w:sz="4" w:space="0"/>
              <w:right w:val="single" w:color="000000" w:sz="4" w:space="0"/>
            </w:tcBorders>
            <w:noWrap/>
            <w:vAlign w:val="center"/>
          </w:tcPr>
          <w:p w14:paraId="4835242F">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比照住院</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2222F212">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比照住院</w:t>
            </w:r>
          </w:p>
        </w:tc>
        <w:tc>
          <w:tcPr>
            <w:tcW w:w="532" w:type="pct"/>
            <w:tcBorders>
              <w:top w:val="single" w:color="000000" w:sz="4" w:space="0"/>
              <w:left w:val="single" w:color="000000" w:sz="4" w:space="0"/>
              <w:bottom w:val="single" w:color="000000" w:sz="4" w:space="0"/>
              <w:right w:val="single" w:color="000000" w:sz="4" w:space="0"/>
            </w:tcBorders>
            <w:noWrap/>
            <w:vAlign w:val="center"/>
          </w:tcPr>
          <w:p w14:paraId="559F34B6">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基本医疗封顶线</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1A7400E3">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基本医疗封顶线</w:t>
            </w:r>
          </w:p>
        </w:tc>
        <w:tc>
          <w:tcPr>
            <w:tcW w:w="503" w:type="pct"/>
            <w:tcBorders>
              <w:top w:val="single" w:color="000000" w:sz="4" w:space="0"/>
              <w:left w:val="single" w:color="000000" w:sz="4" w:space="0"/>
              <w:bottom w:val="single" w:color="000000" w:sz="4" w:space="0"/>
              <w:right w:val="single" w:color="000000" w:sz="4" w:space="0"/>
            </w:tcBorders>
            <w:noWrap/>
            <w:vAlign w:val="center"/>
          </w:tcPr>
          <w:p w14:paraId="62AA83DC">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长期</w:t>
            </w:r>
          </w:p>
        </w:tc>
      </w:tr>
      <w:tr w14:paraId="49EF4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62" w:type="pct"/>
            <w:tcBorders>
              <w:top w:val="single" w:color="000000" w:sz="4" w:space="0"/>
              <w:left w:val="single" w:color="000000" w:sz="4" w:space="0"/>
              <w:bottom w:val="single" w:color="000000" w:sz="4" w:space="0"/>
              <w:right w:val="single" w:color="000000" w:sz="4" w:space="0"/>
            </w:tcBorders>
            <w:noWrap/>
            <w:vAlign w:val="center"/>
          </w:tcPr>
          <w:p w14:paraId="0446B54F">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64</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36D3CD77">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M00800</w:t>
            </w:r>
          </w:p>
        </w:tc>
        <w:tc>
          <w:tcPr>
            <w:tcW w:w="709" w:type="pct"/>
            <w:tcBorders>
              <w:top w:val="single" w:color="000000" w:sz="4" w:space="0"/>
              <w:left w:val="single" w:color="000000" w:sz="4" w:space="0"/>
              <w:bottom w:val="single" w:color="000000" w:sz="4" w:space="0"/>
              <w:right w:val="single" w:color="000000" w:sz="4" w:space="0"/>
            </w:tcBorders>
            <w:noWrap/>
            <w:vAlign w:val="center"/>
          </w:tcPr>
          <w:p w14:paraId="4A84C23A">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白血病</w:t>
            </w:r>
          </w:p>
        </w:tc>
        <w:tc>
          <w:tcPr>
            <w:tcW w:w="579" w:type="pct"/>
            <w:tcBorders>
              <w:top w:val="single" w:color="000000" w:sz="4" w:space="0"/>
              <w:left w:val="single" w:color="000000" w:sz="4" w:space="0"/>
              <w:bottom w:val="single" w:color="000000" w:sz="4" w:space="0"/>
              <w:right w:val="single" w:color="000000" w:sz="4" w:space="0"/>
            </w:tcBorders>
            <w:noWrap/>
            <w:vAlign w:val="center"/>
          </w:tcPr>
          <w:p w14:paraId="5C15B366">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门诊特殊病</w:t>
            </w:r>
          </w:p>
        </w:tc>
        <w:tc>
          <w:tcPr>
            <w:tcW w:w="484" w:type="pct"/>
            <w:tcBorders>
              <w:top w:val="single" w:color="000000" w:sz="4" w:space="0"/>
              <w:left w:val="single" w:color="000000" w:sz="4" w:space="0"/>
              <w:bottom w:val="single" w:color="000000" w:sz="4" w:space="0"/>
              <w:right w:val="single" w:color="000000" w:sz="4" w:space="0"/>
            </w:tcBorders>
            <w:noWrap/>
            <w:vAlign w:val="center"/>
          </w:tcPr>
          <w:p w14:paraId="5CE472E8">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比照住院</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7F0D4BEB">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比照住院</w:t>
            </w:r>
          </w:p>
        </w:tc>
        <w:tc>
          <w:tcPr>
            <w:tcW w:w="532" w:type="pct"/>
            <w:tcBorders>
              <w:top w:val="single" w:color="000000" w:sz="4" w:space="0"/>
              <w:left w:val="single" w:color="000000" w:sz="4" w:space="0"/>
              <w:bottom w:val="single" w:color="000000" w:sz="4" w:space="0"/>
              <w:right w:val="single" w:color="000000" w:sz="4" w:space="0"/>
            </w:tcBorders>
            <w:noWrap/>
            <w:vAlign w:val="center"/>
          </w:tcPr>
          <w:p w14:paraId="6FC95F6C">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基本医疗封顶线</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42FAD8A1">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基本医疗封顶线</w:t>
            </w:r>
          </w:p>
        </w:tc>
        <w:tc>
          <w:tcPr>
            <w:tcW w:w="503" w:type="pct"/>
            <w:tcBorders>
              <w:top w:val="single" w:color="000000" w:sz="4" w:space="0"/>
              <w:left w:val="single" w:color="000000" w:sz="4" w:space="0"/>
              <w:bottom w:val="single" w:color="000000" w:sz="4" w:space="0"/>
              <w:right w:val="single" w:color="000000" w:sz="4" w:space="0"/>
            </w:tcBorders>
            <w:noWrap/>
            <w:vAlign w:val="center"/>
          </w:tcPr>
          <w:p w14:paraId="58765DDE">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长期</w:t>
            </w:r>
          </w:p>
        </w:tc>
      </w:tr>
      <w:tr w14:paraId="49ECE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62" w:type="pct"/>
            <w:tcBorders>
              <w:top w:val="single" w:color="000000" w:sz="4" w:space="0"/>
              <w:left w:val="single" w:color="000000" w:sz="4" w:space="0"/>
              <w:bottom w:val="single" w:color="000000" w:sz="4" w:space="0"/>
              <w:right w:val="single" w:color="000000" w:sz="4" w:space="0"/>
            </w:tcBorders>
            <w:noWrap/>
            <w:vAlign w:val="center"/>
          </w:tcPr>
          <w:p w14:paraId="44DF60BF">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65</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2E691B28">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M00500</w:t>
            </w:r>
          </w:p>
        </w:tc>
        <w:tc>
          <w:tcPr>
            <w:tcW w:w="709" w:type="pct"/>
            <w:tcBorders>
              <w:top w:val="single" w:color="000000" w:sz="4" w:space="0"/>
              <w:left w:val="single" w:color="000000" w:sz="4" w:space="0"/>
              <w:bottom w:val="single" w:color="000000" w:sz="4" w:space="0"/>
              <w:right w:val="single" w:color="000000" w:sz="4" w:space="0"/>
            </w:tcBorders>
            <w:noWrap/>
            <w:vAlign w:val="center"/>
          </w:tcPr>
          <w:p w14:paraId="370FBA1D">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恶性肿瘤</w:t>
            </w:r>
          </w:p>
        </w:tc>
        <w:tc>
          <w:tcPr>
            <w:tcW w:w="579" w:type="pct"/>
            <w:tcBorders>
              <w:top w:val="single" w:color="000000" w:sz="4" w:space="0"/>
              <w:left w:val="single" w:color="000000" w:sz="4" w:space="0"/>
              <w:bottom w:val="single" w:color="000000" w:sz="4" w:space="0"/>
              <w:right w:val="single" w:color="000000" w:sz="4" w:space="0"/>
            </w:tcBorders>
            <w:noWrap/>
            <w:vAlign w:val="center"/>
          </w:tcPr>
          <w:p w14:paraId="65382B70">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门诊特殊病</w:t>
            </w:r>
          </w:p>
        </w:tc>
        <w:tc>
          <w:tcPr>
            <w:tcW w:w="484" w:type="pct"/>
            <w:tcBorders>
              <w:top w:val="single" w:color="000000" w:sz="4" w:space="0"/>
              <w:left w:val="single" w:color="000000" w:sz="4" w:space="0"/>
              <w:bottom w:val="single" w:color="000000" w:sz="4" w:space="0"/>
              <w:right w:val="single" w:color="000000" w:sz="4" w:space="0"/>
            </w:tcBorders>
            <w:noWrap/>
            <w:vAlign w:val="center"/>
          </w:tcPr>
          <w:p w14:paraId="798E7433">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比照住院</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047B0D3E">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比照住院</w:t>
            </w:r>
          </w:p>
        </w:tc>
        <w:tc>
          <w:tcPr>
            <w:tcW w:w="532" w:type="pct"/>
            <w:tcBorders>
              <w:top w:val="single" w:color="000000" w:sz="4" w:space="0"/>
              <w:left w:val="single" w:color="000000" w:sz="4" w:space="0"/>
              <w:bottom w:val="single" w:color="000000" w:sz="4" w:space="0"/>
              <w:right w:val="single" w:color="000000" w:sz="4" w:space="0"/>
            </w:tcBorders>
            <w:noWrap/>
            <w:vAlign w:val="center"/>
          </w:tcPr>
          <w:p w14:paraId="031CD760">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基本医疗封顶线</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4FEF1A0A">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基本医疗封顶线</w:t>
            </w:r>
          </w:p>
        </w:tc>
        <w:tc>
          <w:tcPr>
            <w:tcW w:w="503" w:type="pct"/>
            <w:tcBorders>
              <w:top w:val="single" w:color="000000" w:sz="4" w:space="0"/>
              <w:left w:val="single" w:color="000000" w:sz="4" w:space="0"/>
              <w:bottom w:val="single" w:color="000000" w:sz="4" w:space="0"/>
              <w:right w:val="single" w:color="000000" w:sz="4" w:space="0"/>
            </w:tcBorders>
            <w:noWrap/>
            <w:vAlign w:val="center"/>
          </w:tcPr>
          <w:p w14:paraId="5C1DDCEB">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长期</w:t>
            </w:r>
          </w:p>
        </w:tc>
      </w:tr>
      <w:tr w14:paraId="5B57F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62" w:type="pct"/>
            <w:tcBorders>
              <w:top w:val="single" w:color="000000" w:sz="4" w:space="0"/>
              <w:left w:val="single" w:color="000000" w:sz="4" w:space="0"/>
              <w:bottom w:val="single" w:color="000000" w:sz="4" w:space="0"/>
              <w:right w:val="single" w:color="000000" w:sz="4" w:space="0"/>
            </w:tcBorders>
            <w:noWrap/>
            <w:vAlign w:val="center"/>
          </w:tcPr>
          <w:p w14:paraId="4DBA9BD2">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66</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107C1B59">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M90250</w:t>
            </w:r>
          </w:p>
        </w:tc>
        <w:tc>
          <w:tcPr>
            <w:tcW w:w="709" w:type="pct"/>
            <w:tcBorders>
              <w:top w:val="single" w:color="000000" w:sz="4" w:space="0"/>
              <w:left w:val="single" w:color="000000" w:sz="4" w:space="0"/>
              <w:bottom w:val="single" w:color="000000" w:sz="4" w:space="0"/>
              <w:right w:val="single" w:color="000000" w:sz="4" w:space="0"/>
            </w:tcBorders>
            <w:noWrap/>
            <w:vAlign w:val="center"/>
          </w:tcPr>
          <w:p w14:paraId="5EB61202">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法布雷病</w:t>
            </w:r>
          </w:p>
        </w:tc>
        <w:tc>
          <w:tcPr>
            <w:tcW w:w="579" w:type="pct"/>
            <w:tcBorders>
              <w:top w:val="single" w:color="000000" w:sz="4" w:space="0"/>
              <w:left w:val="single" w:color="000000" w:sz="4" w:space="0"/>
              <w:bottom w:val="single" w:color="000000" w:sz="4" w:space="0"/>
              <w:right w:val="single" w:color="000000" w:sz="4" w:space="0"/>
            </w:tcBorders>
            <w:noWrap/>
            <w:vAlign w:val="center"/>
          </w:tcPr>
          <w:p w14:paraId="5F8C8F3A">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门诊特殊病</w:t>
            </w:r>
          </w:p>
        </w:tc>
        <w:tc>
          <w:tcPr>
            <w:tcW w:w="484" w:type="pct"/>
            <w:tcBorders>
              <w:top w:val="single" w:color="000000" w:sz="4" w:space="0"/>
              <w:left w:val="single" w:color="000000" w:sz="4" w:space="0"/>
              <w:bottom w:val="single" w:color="000000" w:sz="4" w:space="0"/>
              <w:right w:val="single" w:color="000000" w:sz="4" w:space="0"/>
            </w:tcBorders>
            <w:noWrap/>
            <w:vAlign w:val="center"/>
          </w:tcPr>
          <w:p w14:paraId="1164F6B2">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比照住院</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48ED04A9">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比照住院</w:t>
            </w:r>
          </w:p>
        </w:tc>
        <w:tc>
          <w:tcPr>
            <w:tcW w:w="532" w:type="pct"/>
            <w:tcBorders>
              <w:top w:val="single" w:color="000000" w:sz="4" w:space="0"/>
              <w:left w:val="single" w:color="000000" w:sz="4" w:space="0"/>
              <w:bottom w:val="single" w:color="000000" w:sz="4" w:space="0"/>
              <w:right w:val="single" w:color="000000" w:sz="4" w:space="0"/>
            </w:tcBorders>
            <w:noWrap/>
            <w:vAlign w:val="center"/>
          </w:tcPr>
          <w:p w14:paraId="0479933F">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256000</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31136EC1">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224000</w:t>
            </w:r>
          </w:p>
        </w:tc>
        <w:tc>
          <w:tcPr>
            <w:tcW w:w="503" w:type="pct"/>
            <w:tcBorders>
              <w:top w:val="single" w:color="000000" w:sz="4" w:space="0"/>
              <w:left w:val="single" w:color="000000" w:sz="4" w:space="0"/>
              <w:bottom w:val="single" w:color="000000" w:sz="4" w:space="0"/>
              <w:right w:val="single" w:color="000000" w:sz="4" w:space="0"/>
            </w:tcBorders>
            <w:noWrap/>
            <w:vAlign w:val="center"/>
          </w:tcPr>
          <w:p w14:paraId="34FDCCFB">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长期</w:t>
            </w:r>
          </w:p>
        </w:tc>
      </w:tr>
      <w:tr w14:paraId="323DD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62" w:type="pct"/>
            <w:tcBorders>
              <w:top w:val="single" w:color="000000" w:sz="4" w:space="0"/>
              <w:left w:val="single" w:color="000000" w:sz="4" w:space="0"/>
              <w:bottom w:val="single" w:color="000000" w:sz="4" w:space="0"/>
              <w:right w:val="single" w:color="000000" w:sz="4" w:space="0"/>
            </w:tcBorders>
            <w:noWrap/>
            <w:vAlign w:val="center"/>
          </w:tcPr>
          <w:p w14:paraId="23EDC3D9">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67</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41E85FBA">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M04207</w:t>
            </w:r>
          </w:p>
        </w:tc>
        <w:tc>
          <w:tcPr>
            <w:tcW w:w="709" w:type="pct"/>
            <w:tcBorders>
              <w:top w:val="single" w:color="000000" w:sz="4" w:space="0"/>
              <w:left w:val="single" w:color="000000" w:sz="4" w:space="0"/>
              <w:bottom w:val="single" w:color="000000" w:sz="4" w:space="0"/>
              <w:right w:val="single" w:color="000000" w:sz="4" w:space="0"/>
            </w:tcBorders>
            <w:noWrap/>
            <w:vAlign w:val="center"/>
          </w:tcPr>
          <w:p w14:paraId="5B18A3FD">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甲状腺素蛋白淀粉样变性心肌病</w:t>
            </w:r>
          </w:p>
        </w:tc>
        <w:tc>
          <w:tcPr>
            <w:tcW w:w="579" w:type="pct"/>
            <w:tcBorders>
              <w:top w:val="single" w:color="000000" w:sz="4" w:space="0"/>
              <w:left w:val="single" w:color="000000" w:sz="4" w:space="0"/>
              <w:bottom w:val="single" w:color="000000" w:sz="4" w:space="0"/>
              <w:right w:val="single" w:color="000000" w:sz="4" w:space="0"/>
            </w:tcBorders>
            <w:noWrap/>
            <w:vAlign w:val="center"/>
          </w:tcPr>
          <w:p w14:paraId="4A466098">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门诊特殊病</w:t>
            </w:r>
          </w:p>
        </w:tc>
        <w:tc>
          <w:tcPr>
            <w:tcW w:w="484" w:type="pct"/>
            <w:tcBorders>
              <w:top w:val="single" w:color="000000" w:sz="4" w:space="0"/>
              <w:left w:val="single" w:color="000000" w:sz="4" w:space="0"/>
              <w:bottom w:val="single" w:color="000000" w:sz="4" w:space="0"/>
              <w:right w:val="single" w:color="000000" w:sz="4" w:space="0"/>
            </w:tcBorders>
            <w:noWrap/>
            <w:vAlign w:val="center"/>
          </w:tcPr>
          <w:p w14:paraId="48C2DA72">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比照住院</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7D9D17EF">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比照住院</w:t>
            </w:r>
          </w:p>
        </w:tc>
        <w:tc>
          <w:tcPr>
            <w:tcW w:w="532" w:type="pct"/>
            <w:tcBorders>
              <w:top w:val="single" w:color="000000" w:sz="4" w:space="0"/>
              <w:left w:val="single" w:color="000000" w:sz="4" w:space="0"/>
              <w:bottom w:val="single" w:color="000000" w:sz="4" w:space="0"/>
              <w:right w:val="single" w:color="000000" w:sz="4" w:space="0"/>
            </w:tcBorders>
            <w:noWrap/>
            <w:vAlign w:val="center"/>
          </w:tcPr>
          <w:p w14:paraId="4EDFC23C">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164000</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6335540C">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144000</w:t>
            </w:r>
          </w:p>
        </w:tc>
        <w:tc>
          <w:tcPr>
            <w:tcW w:w="503" w:type="pct"/>
            <w:tcBorders>
              <w:top w:val="single" w:color="000000" w:sz="4" w:space="0"/>
              <w:left w:val="single" w:color="000000" w:sz="4" w:space="0"/>
              <w:bottom w:val="single" w:color="000000" w:sz="4" w:space="0"/>
              <w:right w:val="single" w:color="000000" w:sz="4" w:space="0"/>
            </w:tcBorders>
            <w:noWrap/>
            <w:vAlign w:val="center"/>
          </w:tcPr>
          <w:p w14:paraId="4EB2E92C">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长期</w:t>
            </w:r>
          </w:p>
        </w:tc>
      </w:tr>
      <w:tr w14:paraId="14A20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62" w:type="pct"/>
            <w:tcBorders>
              <w:top w:val="single" w:color="000000" w:sz="4" w:space="0"/>
              <w:left w:val="single" w:color="000000" w:sz="4" w:space="0"/>
              <w:bottom w:val="single" w:color="000000" w:sz="4" w:space="0"/>
              <w:right w:val="single" w:color="000000" w:sz="4" w:space="0"/>
            </w:tcBorders>
            <w:noWrap/>
            <w:vAlign w:val="center"/>
          </w:tcPr>
          <w:p w14:paraId="53AEA145">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68</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2FBF3B64">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M03118</w:t>
            </w:r>
          </w:p>
        </w:tc>
        <w:tc>
          <w:tcPr>
            <w:tcW w:w="709" w:type="pct"/>
            <w:tcBorders>
              <w:top w:val="single" w:color="000000" w:sz="4" w:space="0"/>
              <w:left w:val="single" w:color="000000" w:sz="4" w:space="0"/>
              <w:bottom w:val="single" w:color="000000" w:sz="4" w:space="0"/>
              <w:right w:val="single" w:color="000000" w:sz="4" w:space="0"/>
            </w:tcBorders>
            <w:noWrap/>
            <w:vAlign w:val="center"/>
          </w:tcPr>
          <w:p w14:paraId="725C6854">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亨廷顿舞蹈症</w:t>
            </w:r>
          </w:p>
        </w:tc>
        <w:tc>
          <w:tcPr>
            <w:tcW w:w="579" w:type="pct"/>
            <w:tcBorders>
              <w:top w:val="single" w:color="000000" w:sz="4" w:space="0"/>
              <w:left w:val="single" w:color="000000" w:sz="4" w:space="0"/>
              <w:bottom w:val="single" w:color="000000" w:sz="4" w:space="0"/>
              <w:right w:val="single" w:color="000000" w:sz="4" w:space="0"/>
            </w:tcBorders>
            <w:noWrap/>
            <w:vAlign w:val="center"/>
          </w:tcPr>
          <w:p w14:paraId="1BD6977B">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门诊特殊病</w:t>
            </w:r>
          </w:p>
        </w:tc>
        <w:tc>
          <w:tcPr>
            <w:tcW w:w="484" w:type="pct"/>
            <w:tcBorders>
              <w:top w:val="single" w:color="000000" w:sz="4" w:space="0"/>
              <w:left w:val="single" w:color="000000" w:sz="4" w:space="0"/>
              <w:bottom w:val="single" w:color="000000" w:sz="4" w:space="0"/>
              <w:right w:val="single" w:color="000000" w:sz="4" w:space="0"/>
            </w:tcBorders>
            <w:noWrap/>
            <w:vAlign w:val="center"/>
          </w:tcPr>
          <w:p w14:paraId="4EA7871F">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比照住院</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02257EB3">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比照住院</w:t>
            </w:r>
          </w:p>
        </w:tc>
        <w:tc>
          <w:tcPr>
            <w:tcW w:w="532" w:type="pct"/>
            <w:tcBorders>
              <w:top w:val="single" w:color="000000" w:sz="4" w:space="0"/>
              <w:left w:val="single" w:color="000000" w:sz="4" w:space="0"/>
              <w:bottom w:val="single" w:color="000000" w:sz="4" w:space="0"/>
              <w:right w:val="single" w:color="000000" w:sz="4" w:space="0"/>
            </w:tcBorders>
            <w:noWrap/>
            <w:vAlign w:val="center"/>
          </w:tcPr>
          <w:p w14:paraId="6FA41EA6">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32000</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7F571039">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28000</w:t>
            </w:r>
          </w:p>
        </w:tc>
        <w:tc>
          <w:tcPr>
            <w:tcW w:w="503" w:type="pct"/>
            <w:tcBorders>
              <w:top w:val="single" w:color="000000" w:sz="4" w:space="0"/>
              <w:left w:val="single" w:color="000000" w:sz="4" w:space="0"/>
              <w:bottom w:val="single" w:color="000000" w:sz="4" w:space="0"/>
              <w:right w:val="single" w:color="000000" w:sz="4" w:space="0"/>
            </w:tcBorders>
            <w:noWrap/>
            <w:vAlign w:val="center"/>
          </w:tcPr>
          <w:p w14:paraId="1BF9F434">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长期</w:t>
            </w:r>
          </w:p>
        </w:tc>
      </w:tr>
      <w:tr w14:paraId="2E56A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62" w:type="pct"/>
            <w:tcBorders>
              <w:top w:val="single" w:color="000000" w:sz="4" w:space="0"/>
              <w:left w:val="single" w:color="000000" w:sz="4" w:space="0"/>
              <w:bottom w:val="single" w:color="000000" w:sz="4" w:space="0"/>
              <w:right w:val="single" w:color="000000" w:sz="4" w:space="0"/>
            </w:tcBorders>
            <w:noWrap/>
            <w:vAlign w:val="center"/>
          </w:tcPr>
          <w:p w14:paraId="69245D32">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69</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011108B4">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M03117</w:t>
            </w:r>
          </w:p>
        </w:tc>
        <w:tc>
          <w:tcPr>
            <w:tcW w:w="709" w:type="pct"/>
            <w:tcBorders>
              <w:top w:val="single" w:color="000000" w:sz="4" w:space="0"/>
              <w:left w:val="single" w:color="000000" w:sz="4" w:space="0"/>
              <w:bottom w:val="single" w:color="000000" w:sz="4" w:space="0"/>
              <w:right w:val="single" w:color="000000" w:sz="4" w:space="0"/>
            </w:tcBorders>
            <w:noWrap/>
            <w:vAlign w:val="center"/>
          </w:tcPr>
          <w:p w14:paraId="1DE069BF">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视神经脊髓炎</w:t>
            </w:r>
          </w:p>
        </w:tc>
        <w:tc>
          <w:tcPr>
            <w:tcW w:w="579" w:type="pct"/>
            <w:tcBorders>
              <w:top w:val="single" w:color="000000" w:sz="4" w:space="0"/>
              <w:left w:val="single" w:color="000000" w:sz="4" w:space="0"/>
              <w:bottom w:val="single" w:color="000000" w:sz="4" w:space="0"/>
              <w:right w:val="single" w:color="000000" w:sz="4" w:space="0"/>
            </w:tcBorders>
            <w:noWrap/>
            <w:vAlign w:val="center"/>
          </w:tcPr>
          <w:p w14:paraId="6CDAF557">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门诊特殊病</w:t>
            </w:r>
          </w:p>
        </w:tc>
        <w:tc>
          <w:tcPr>
            <w:tcW w:w="484" w:type="pct"/>
            <w:tcBorders>
              <w:top w:val="single" w:color="000000" w:sz="4" w:space="0"/>
              <w:left w:val="single" w:color="000000" w:sz="4" w:space="0"/>
              <w:bottom w:val="single" w:color="000000" w:sz="4" w:space="0"/>
              <w:right w:val="single" w:color="000000" w:sz="4" w:space="0"/>
            </w:tcBorders>
            <w:noWrap/>
            <w:vAlign w:val="center"/>
          </w:tcPr>
          <w:p w14:paraId="4E36993B">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比照住院</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4CC3E165">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比照住院</w:t>
            </w:r>
          </w:p>
        </w:tc>
        <w:tc>
          <w:tcPr>
            <w:tcW w:w="532" w:type="pct"/>
            <w:tcBorders>
              <w:top w:val="single" w:color="000000" w:sz="4" w:space="0"/>
              <w:left w:val="single" w:color="000000" w:sz="4" w:space="0"/>
              <w:bottom w:val="single" w:color="000000" w:sz="4" w:space="0"/>
              <w:right w:val="single" w:color="000000" w:sz="4" w:space="0"/>
            </w:tcBorders>
            <w:noWrap/>
            <w:vAlign w:val="center"/>
          </w:tcPr>
          <w:p w14:paraId="17C3BD1F">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32000</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5E5A2A25">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28000</w:t>
            </w:r>
          </w:p>
        </w:tc>
        <w:tc>
          <w:tcPr>
            <w:tcW w:w="503" w:type="pct"/>
            <w:tcBorders>
              <w:top w:val="single" w:color="000000" w:sz="4" w:space="0"/>
              <w:left w:val="single" w:color="000000" w:sz="4" w:space="0"/>
              <w:bottom w:val="single" w:color="000000" w:sz="4" w:space="0"/>
              <w:right w:val="single" w:color="000000" w:sz="4" w:space="0"/>
            </w:tcBorders>
            <w:noWrap/>
            <w:vAlign w:val="center"/>
          </w:tcPr>
          <w:p w14:paraId="032FB1AD">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长期</w:t>
            </w:r>
          </w:p>
        </w:tc>
      </w:tr>
      <w:tr w14:paraId="4D601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62" w:type="pct"/>
            <w:tcBorders>
              <w:top w:val="single" w:color="000000" w:sz="4" w:space="0"/>
              <w:left w:val="single" w:color="000000" w:sz="4" w:space="0"/>
              <w:bottom w:val="single" w:color="000000" w:sz="4" w:space="0"/>
              <w:right w:val="single" w:color="000000" w:sz="4" w:space="0"/>
            </w:tcBorders>
            <w:noWrap/>
            <w:vAlign w:val="center"/>
          </w:tcPr>
          <w:p w14:paraId="739499BE">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70</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3A794FB3">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M02702</w:t>
            </w:r>
          </w:p>
        </w:tc>
        <w:tc>
          <w:tcPr>
            <w:tcW w:w="709" w:type="pct"/>
            <w:tcBorders>
              <w:top w:val="single" w:color="000000" w:sz="4" w:space="0"/>
              <w:left w:val="single" w:color="000000" w:sz="4" w:space="0"/>
              <w:bottom w:val="single" w:color="000000" w:sz="4" w:space="0"/>
              <w:right w:val="single" w:color="000000" w:sz="4" w:space="0"/>
            </w:tcBorders>
            <w:noWrap/>
            <w:vAlign w:val="center"/>
          </w:tcPr>
          <w:p w14:paraId="23AD6E92">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脊髓延髓肌萎缩症（肯尼迪病）</w:t>
            </w:r>
          </w:p>
        </w:tc>
        <w:tc>
          <w:tcPr>
            <w:tcW w:w="579" w:type="pct"/>
            <w:tcBorders>
              <w:top w:val="single" w:color="000000" w:sz="4" w:space="0"/>
              <w:left w:val="single" w:color="000000" w:sz="4" w:space="0"/>
              <w:bottom w:val="single" w:color="000000" w:sz="4" w:space="0"/>
              <w:right w:val="single" w:color="000000" w:sz="4" w:space="0"/>
            </w:tcBorders>
            <w:noWrap/>
            <w:vAlign w:val="center"/>
          </w:tcPr>
          <w:p w14:paraId="58439B79">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门诊特殊病</w:t>
            </w:r>
          </w:p>
        </w:tc>
        <w:tc>
          <w:tcPr>
            <w:tcW w:w="484" w:type="pct"/>
            <w:tcBorders>
              <w:top w:val="single" w:color="000000" w:sz="4" w:space="0"/>
              <w:left w:val="single" w:color="000000" w:sz="4" w:space="0"/>
              <w:bottom w:val="single" w:color="000000" w:sz="4" w:space="0"/>
              <w:right w:val="single" w:color="000000" w:sz="4" w:space="0"/>
            </w:tcBorders>
            <w:noWrap/>
            <w:vAlign w:val="center"/>
          </w:tcPr>
          <w:p w14:paraId="63FC2474">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比照住院</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05F3E2DA">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比照住院</w:t>
            </w:r>
          </w:p>
        </w:tc>
        <w:tc>
          <w:tcPr>
            <w:tcW w:w="532" w:type="pct"/>
            <w:tcBorders>
              <w:top w:val="single" w:color="000000" w:sz="4" w:space="0"/>
              <w:left w:val="single" w:color="000000" w:sz="4" w:space="0"/>
              <w:bottom w:val="single" w:color="000000" w:sz="4" w:space="0"/>
              <w:right w:val="single" w:color="000000" w:sz="4" w:space="0"/>
            </w:tcBorders>
            <w:noWrap/>
            <w:vAlign w:val="center"/>
          </w:tcPr>
          <w:p w14:paraId="09F56E9B">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32000</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16A91239">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28000</w:t>
            </w:r>
          </w:p>
        </w:tc>
        <w:tc>
          <w:tcPr>
            <w:tcW w:w="503" w:type="pct"/>
            <w:tcBorders>
              <w:top w:val="single" w:color="000000" w:sz="4" w:space="0"/>
              <w:left w:val="single" w:color="000000" w:sz="4" w:space="0"/>
              <w:bottom w:val="single" w:color="000000" w:sz="4" w:space="0"/>
              <w:right w:val="single" w:color="000000" w:sz="4" w:space="0"/>
            </w:tcBorders>
            <w:noWrap/>
            <w:vAlign w:val="center"/>
          </w:tcPr>
          <w:p w14:paraId="46D7CF74">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长期</w:t>
            </w:r>
          </w:p>
        </w:tc>
      </w:tr>
      <w:tr w14:paraId="5C8AB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62" w:type="pct"/>
            <w:tcBorders>
              <w:top w:val="single" w:color="000000" w:sz="4" w:space="0"/>
              <w:left w:val="single" w:color="000000" w:sz="4" w:space="0"/>
              <w:bottom w:val="single" w:color="000000" w:sz="4" w:space="0"/>
              <w:right w:val="single" w:color="000000" w:sz="4" w:space="0"/>
            </w:tcBorders>
            <w:noWrap/>
            <w:vAlign w:val="center"/>
          </w:tcPr>
          <w:p w14:paraId="0028E1B3">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71</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786B8FB6">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M90270</w:t>
            </w:r>
          </w:p>
        </w:tc>
        <w:tc>
          <w:tcPr>
            <w:tcW w:w="709" w:type="pct"/>
            <w:tcBorders>
              <w:top w:val="single" w:color="000000" w:sz="4" w:space="0"/>
              <w:left w:val="single" w:color="000000" w:sz="4" w:space="0"/>
              <w:bottom w:val="single" w:color="000000" w:sz="4" w:space="0"/>
              <w:right w:val="single" w:color="000000" w:sz="4" w:space="0"/>
            </w:tcBorders>
            <w:noWrap/>
            <w:vAlign w:val="center"/>
          </w:tcPr>
          <w:p w14:paraId="2BF2E67D">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遗传性血管性水肿</w:t>
            </w:r>
          </w:p>
        </w:tc>
        <w:tc>
          <w:tcPr>
            <w:tcW w:w="579" w:type="pct"/>
            <w:tcBorders>
              <w:top w:val="single" w:color="000000" w:sz="4" w:space="0"/>
              <w:left w:val="single" w:color="000000" w:sz="4" w:space="0"/>
              <w:bottom w:val="single" w:color="000000" w:sz="4" w:space="0"/>
              <w:right w:val="single" w:color="000000" w:sz="4" w:space="0"/>
            </w:tcBorders>
            <w:noWrap/>
            <w:vAlign w:val="center"/>
          </w:tcPr>
          <w:p w14:paraId="36B32D37">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门诊特殊病</w:t>
            </w:r>
          </w:p>
        </w:tc>
        <w:tc>
          <w:tcPr>
            <w:tcW w:w="484" w:type="pct"/>
            <w:tcBorders>
              <w:top w:val="single" w:color="000000" w:sz="4" w:space="0"/>
              <w:left w:val="single" w:color="000000" w:sz="4" w:space="0"/>
              <w:bottom w:val="single" w:color="000000" w:sz="4" w:space="0"/>
              <w:right w:val="single" w:color="000000" w:sz="4" w:space="0"/>
            </w:tcBorders>
            <w:noWrap/>
            <w:vAlign w:val="center"/>
          </w:tcPr>
          <w:p w14:paraId="66A04D2B">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比照住院</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116B2998">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比照住院</w:t>
            </w:r>
          </w:p>
        </w:tc>
        <w:tc>
          <w:tcPr>
            <w:tcW w:w="532" w:type="pct"/>
            <w:tcBorders>
              <w:top w:val="single" w:color="000000" w:sz="4" w:space="0"/>
              <w:left w:val="single" w:color="000000" w:sz="4" w:space="0"/>
              <w:bottom w:val="single" w:color="000000" w:sz="4" w:space="0"/>
              <w:right w:val="single" w:color="000000" w:sz="4" w:space="0"/>
            </w:tcBorders>
            <w:noWrap/>
            <w:vAlign w:val="center"/>
          </w:tcPr>
          <w:p w14:paraId="141ABBA1">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24000</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27A3A7C2">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21000</w:t>
            </w:r>
          </w:p>
        </w:tc>
        <w:tc>
          <w:tcPr>
            <w:tcW w:w="503" w:type="pct"/>
            <w:tcBorders>
              <w:top w:val="single" w:color="000000" w:sz="4" w:space="0"/>
              <w:left w:val="single" w:color="000000" w:sz="4" w:space="0"/>
              <w:bottom w:val="single" w:color="000000" w:sz="4" w:space="0"/>
              <w:right w:val="single" w:color="000000" w:sz="4" w:space="0"/>
            </w:tcBorders>
            <w:noWrap/>
            <w:vAlign w:val="center"/>
          </w:tcPr>
          <w:p w14:paraId="2068D474">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长期</w:t>
            </w:r>
          </w:p>
        </w:tc>
      </w:tr>
      <w:tr w14:paraId="31894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62" w:type="pct"/>
            <w:tcBorders>
              <w:top w:val="single" w:color="000000" w:sz="4" w:space="0"/>
              <w:left w:val="single" w:color="000000" w:sz="4" w:space="0"/>
              <w:bottom w:val="single" w:color="000000" w:sz="4" w:space="0"/>
              <w:right w:val="single" w:color="000000" w:sz="4" w:space="0"/>
            </w:tcBorders>
            <w:noWrap/>
            <w:vAlign w:val="center"/>
          </w:tcPr>
          <w:p w14:paraId="0B762A85">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72</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7E8003C3">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M03300</w:t>
            </w:r>
          </w:p>
        </w:tc>
        <w:tc>
          <w:tcPr>
            <w:tcW w:w="709" w:type="pct"/>
            <w:tcBorders>
              <w:top w:val="single" w:color="000000" w:sz="4" w:space="0"/>
              <w:left w:val="single" w:color="000000" w:sz="4" w:space="0"/>
              <w:bottom w:val="single" w:color="000000" w:sz="4" w:space="0"/>
              <w:right w:val="single" w:color="000000" w:sz="4" w:space="0"/>
            </w:tcBorders>
            <w:noWrap/>
            <w:vAlign w:val="center"/>
          </w:tcPr>
          <w:p w14:paraId="3049D189">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进行性肌营养不良症</w:t>
            </w:r>
          </w:p>
        </w:tc>
        <w:tc>
          <w:tcPr>
            <w:tcW w:w="579" w:type="pct"/>
            <w:tcBorders>
              <w:top w:val="single" w:color="000000" w:sz="4" w:space="0"/>
              <w:left w:val="single" w:color="000000" w:sz="4" w:space="0"/>
              <w:bottom w:val="single" w:color="000000" w:sz="4" w:space="0"/>
              <w:right w:val="single" w:color="000000" w:sz="4" w:space="0"/>
            </w:tcBorders>
            <w:noWrap/>
            <w:vAlign w:val="center"/>
          </w:tcPr>
          <w:p w14:paraId="3F37D7D3">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门诊特殊病</w:t>
            </w:r>
          </w:p>
        </w:tc>
        <w:tc>
          <w:tcPr>
            <w:tcW w:w="484" w:type="pct"/>
            <w:tcBorders>
              <w:top w:val="single" w:color="000000" w:sz="4" w:space="0"/>
              <w:left w:val="single" w:color="000000" w:sz="4" w:space="0"/>
              <w:bottom w:val="single" w:color="000000" w:sz="4" w:space="0"/>
              <w:right w:val="single" w:color="000000" w:sz="4" w:space="0"/>
            </w:tcBorders>
            <w:noWrap/>
            <w:vAlign w:val="center"/>
          </w:tcPr>
          <w:p w14:paraId="78835338">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比照住院</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0025599B">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比照住院</w:t>
            </w:r>
          </w:p>
        </w:tc>
        <w:tc>
          <w:tcPr>
            <w:tcW w:w="532" w:type="pct"/>
            <w:tcBorders>
              <w:top w:val="single" w:color="000000" w:sz="4" w:space="0"/>
              <w:left w:val="single" w:color="000000" w:sz="4" w:space="0"/>
              <w:bottom w:val="single" w:color="000000" w:sz="4" w:space="0"/>
              <w:right w:val="single" w:color="000000" w:sz="4" w:space="0"/>
            </w:tcBorders>
            <w:noWrap/>
            <w:vAlign w:val="center"/>
          </w:tcPr>
          <w:p w14:paraId="7C9AFC92">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7000</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154B1BB1">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6000</w:t>
            </w:r>
          </w:p>
        </w:tc>
        <w:tc>
          <w:tcPr>
            <w:tcW w:w="503" w:type="pct"/>
            <w:tcBorders>
              <w:top w:val="single" w:color="000000" w:sz="4" w:space="0"/>
              <w:left w:val="single" w:color="000000" w:sz="4" w:space="0"/>
              <w:bottom w:val="single" w:color="000000" w:sz="4" w:space="0"/>
              <w:right w:val="single" w:color="000000" w:sz="4" w:space="0"/>
            </w:tcBorders>
            <w:noWrap/>
            <w:vAlign w:val="center"/>
          </w:tcPr>
          <w:p w14:paraId="526B79EF">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长期</w:t>
            </w:r>
          </w:p>
        </w:tc>
      </w:tr>
      <w:tr w14:paraId="2D99D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62" w:type="pct"/>
            <w:tcBorders>
              <w:top w:val="single" w:color="000000" w:sz="4" w:space="0"/>
              <w:left w:val="single" w:color="000000" w:sz="4" w:space="0"/>
              <w:bottom w:val="single" w:color="000000" w:sz="4" w:space="0"/>
              <w:right w:val="single" w:color="000000" w:sz="4" w:space="0"/>
            </w:tcBorders>
            <w:noWrap/>
            <w:vAlign w:val="center"/>
          </w:tcPr>
          <w:p w14:paraId="3EB2791A">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73</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6CAA91E7">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M90258</w:t>
            </w:r>
          </w:p>
        </w:tc>
        <w:tc>
          <w:tcPr>
            <w:tcW w:w="709" w:type="pct"/>
            <w:tcBorders>
              <w:top w:val="single" w:color="000000" w:sz="4" w:space="0"/>
              <w:left w:val="single" w:color="000000" w:sz="4" w:space="0"/>
              <w:bottom w:val="single" w:color="000000" w:sz="4" w:space="0"/>
              <w:right w:val="single" w:color="000000" w:sz="4" w:space="0"/>
            </w:tcBorders>
            <w:noWrap/>
            <w:vAlign w:val="center"/>
          </w:tcPr>
          <w:p w14:paraId="58063453">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脊髓性肌萎缩症</w:t>
            </w:r>
          </w:p>
        </w:tc>
        <w:tc>
          <w:tcPr>
            <w:tcW w:w="579" w:type="pct"/>
            <w:tcBorders>
              <w:top w:val="single" w:color="000000" w:sz="4" w:space="0"/>
              <w:left w:val="single" w:color="000000" w:sz="4" w:space="0"/>
              <w:bottom w:val="single" w:color="000000" w:sz="4" w:space="0"/>
              <w:right w:val="single" w:color="000000" w:sz="4" w:space="0"/>
            </w:tcBorders>
            <w:noWrap/>
            <w:vAlign w:val="center"/>
          </w:tcPr>
          <w:p w14:paraId="658C1415">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门诊特殊病</w:t>
            </w:r>
          </w:p>
        </w:tc>
        <w:tc>
          <w:tcPr>
            <w:tcW w:w="484" w:type="pct"/>
            <w:tcBorders>
              <w:top w:val="single" w:color="000000" w:sz="4" w:space="0"/>
              <w:left w:val="single" w:color="000000" w:sz="4" w:space="0"/>
              <w:bottom w:val="single" w:color="000000" w:sz="4" w:space="0"/>
              <w:right w:val="single" w:color="000000" w:sz="4" w:space="0"/>
            </w:tcBorders>
            <w:noWrap/>
            <w:vAlign w:val="center"/>
          </w:tcPr>
          <w:p w14:paraId="1C372F2B">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比照住院</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029DE6AD">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比照住院</w:t>
            </w:r>
          </w:p>
        </w:tc>
        <w:tc>
          <w:tcPr>
            <w:tcW w:w="532" w:type="pct"/>
            <w:tcBorders>
              <w:top w:val="single" w:color="000000" w:sz="4" w:space="0"/>
              <w:left w:val="single" w:color="000000" w:sz="4" w:space="0"/>
              <w:bottom w:val="single" w:color="000000" w:sz="4" w:space="0"/>
              <w:right w:val="single" w:color="000000" w:sz="4" w:space="0"/>
            </w:tcBorders>
            <w:noWrap/>
            <w:vAlign w:val="center"/>
          </w:tcPr>
          <w:p w14:paraId="721D121E">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128000</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4C2DE21A">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112000</w:t>
            </w:r>
          </w:p>
        </w:tc>
        <w:tc>
          <w:tcPr>
            <w:tcW w:w="503" w:type="pct"/>
            <w:tcBorders>
              <w:top w:val="single" w:color="000000" w:sz="4" w:space="0"/>
              <w:left w:val="single" w:color="000000" w:sz="4" w:space="0"/>
              <w:bottom w:val="single" w:color="000000" w:sz="4" w:space="0"/>
              <w:right w:val="single" w:color="000000" w:sz="4" w:space="0"/>
            </w:tcBorders>
            <w:noWrap/>
            <w:vAlign w:val="center"/>
          </w:tcPr>
          <w:p w14:paraId="73CE1E41">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长期</w:t>
            </w:r>
          </w:p>
        </w:tc>
      </w:tr>
      <w:tr w14:paraId="36ADB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62" w:type="pct"/>
            <w:tcBorders>
              <w:top w:val="single" w:color="000000" w:sz="4" w:space="0"/>
              <w:left w:val="single" w:color="000000" w:sz="4" w:space="0"/>
              <w:bottom w:val="single" w:color="000000" w:sz="4" w:space="0"/>
              <w:right w:val="single" w:color="000000" w:sz="4" w:space="0"/>
            </w:tcBorders>
            <w:noWrap/>
            <w:vAlign w:val="center"/>
          </w:tcPr>
          <w:p w14:paraId="495F1D80">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74</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4E5AD201">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M01103</w:t>
            </w:r>
          </w:p>
        </w:tc>
        <w:tc>
          <w:tcPr>
            <w:tcW w:w="709" w:type="pct"/>
            <w:tcBorders>
              <w:top w:val="single" w:color="000000" w:sz="4" w:space="0"/>
              <w:left w:val="single" w:color="000000" w:sz="4" w:space="0"/>
              <w:bottom w:val="single" w:color="000000" w:sz="4" w:space="0"/>
              <w:right w:val="single" w:color="000000" w:sz="4" w:space="0"/>
            </w:tcBorders>
            <w:noWrap/>
            <w:vAlign w:val="center"/>
          </w:tcPr>
          <w:p w14:paraId="0EEB00CA">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β-地中海贫血</w:t>
            </w:r>
          </w:p>
        </w:tc>
        <w:tc>
          <w:tcPr>
            <w:tcW w:w="579" w:type="pct"/>
            <w:tcBorders>
              <w:top w:val="single" w:color="000000" w:sz="4" w:space="0"/>
              <w:left w:val="single" w:color="000000" w:sz="4" w:space="0"/>
              <w:bottom w:val="single" w:color="000000" w:sz="4" w:space="0"/>
              <w:right w:val="single" w:color="000000" w:sz="4" w:space="0"/>
            </w:tcBorders>
            <w:noWrap/>
            <w:vAlign w:val="center"/>
          </w:tcPr>
          <w:p w14:paraId="0140B5A6">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门诊特殊病</w:t>
            </w:r>
          </w:p>
        </w:tc>
        <w:tc>
          <w:tcPr>
            <w:tcW w:w="484" w:type="pct"/>
            <w:tcBorders>
              <w:top w:val="single" w:color="000000" w:sz="4" w:space="0"/>
              <w:left w:val="single" w:color="000000" w:sz="4" w:space="0"/>
              <w:bottom w:val="single" w:color="000000" w:sz="4" w:space="0"/>
              <w:right w:val="single" w:color="000000" w:sz="4" w:space="0"/>
            </w:tcBorders>
            <w:noWrap/>
            <w:vAlign w:val="center"/>
          </w:tcPr>
          <w:p w14:paraId="68F5E273">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比照住院</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7CDA8359">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比照住院</w:t>
            </w:r>
          </w:p>
        </w:tc>
        <w:tc>
          <w:tcPr>
            <w:tcW w:w="532" w:type="pct"/>
            <w:tcBorders>
              <w:top w:val="single" w:color="000000" w:sz="4" w:space="0"/>
              <w:left w:val="single" w:color="000000" w:sz="4" w:space="0"/>
              <w:bottom w:val="single" w:color="000000" w:sz="4" w:space="0"/>
              <w:right w:val="single" w:color="000000" w:sz="4" w:space="0"/>
            </w:tcBorders>
            <w:noWrap/>
            <w:vAlign w:val="center"/>
          </w:tcPr>
          <w:p w14:paraId="0FD06A2E">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115000</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565002B3">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100000</w:t>
            </w:r>
          </w:p>
        </w:tc>
        <w:tc>
          <w:tcPr>
            <w:tcW w:w="503" w:type="pct"/>
            <w:tcBorders>
              <w:top w:val="single" w:color="000000" w:sz="4" w:space="0"/>
              <w:left w:val="single" w:color="000000" w:sz="4" w:space="0"/>
              <w:bottom w:val="single" w:color="000000" w:sz="4" w:space="0"/>
              <w:right w:val="single" w:color="000000" w:sz="4" w:space="0"/>
            </w:tcBorders>
            <w:noWrap/>
            <w:vAlign w:val="center"/>
          </w:tcPr>
          <w:p w14:paraId="1ACB3D7B">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长期</w:t>
            </w:r>
          </w:p>
        </w:tc>
      </w:tr>
      <w:tr w14:paraId="43659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62" w:type="pct"/>
            <w:tcBorders>
              <w:top w:val="single" w:color="000000" w:sz="4" w:space="0"/>
              <w:left w:val="single" w:color="000000" w:sz="4" w:space="0"/>
              <w:bottom w:val="single" w:color="000000" w:sz="4" w:space="0"/>
              <w:right w:val="single" w:color="000000" w:sz="4" w:space="0"/>
            </w:tcBorders>
            <w:noWrap/>
            <w:vAlign w:val="center"/>
          </w:tcPr>
          <w:p w14:paraId="4AA0BACB">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75</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30E933AE">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M01911</w:t>
            </w:r>
          </w:p>
        </w:tc>
        <w:tc>
          <w:tcPr>
            <w:tcW w:w="709" w:type="pct"/>
            <w:tcBorders>
              <w:top w:val="single" w:color="000000" w:sz="4" w:space="0"/>
              <w:left w:val="single" w:color="000000" w:sz="4" w:space="0"/>
              <w:bottom w:val="single" w:color="000000" w:sz="4" w:space="0"/>
              <w:right w:val="single" w:color="000000" w:sz="4" w:space="0"/>
            </w:tcBorders>
            <w:noWrap/>
            <w:vAlign w:val="center"/>
          </w:tcPr>
          <w:p w14:paraId="5627F43D">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戈谢病</w:t>
            </w:r>
          </w:p>
        </w:tc>
        <w:tc>
          <w:tcPr>
            <w:tcW w:w="579" w:type="pct"/>
            <w:tcBorders>
              <w:top w:val="single" w:color="000000" w:sz="4" w:space="0"/>
              <w:left w:val="single" w:color="000000" w:sz="4" w:space="0"/>
              <w:bottom w:val="single" w:color="000000" w:sz="4" w:space="0"/>
              <w:right w:val="single" w:color="000000" w:sz="4" w:space="0"/>
            </w:tcBorders>
            <w:noWrap/>
            <w:vAlign w:val="center"/>
          </w:tcPr>
          <w:p w14:paraId="3B2ABC67">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门诊特殊病</w:t>
            </w:r>
          </w:p>
        </w:tc>
        <w:tc>
          <w:tcPr>
            <w:tcW w:w="484" w:type="pct"/>
            <w:tcBorders>
              <w:top w:val="single" w:color="000000" w:sz="4" w:space="0"/>
              <w:left w:val="single" w:color="000000" w:sz="4" w:space="0"/>
              <w:bottom w:val="single" w:color="000000" w:sz="4" w:space="0"/>
              <w:right w:val="single" w:color="000000" w:sz="4" w:space="0"/>
            </w:tcBorders>
            <w:noWrap/>
            <w:vAlign w:val="center"/>
          </w:tcPr>
          <w:p w14:paraId="1680E684">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比照住院</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4F07A456">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比照住院</w:t>
            </w:r>
          </w:p>
        </w:tc>
        <w:tc>
          <w:tcPr>
            <w:tcW w:w="532" w:type="pct"/>
            <w:tcBorders>
              <w:top w:val="single" w:color="000000" w:sz="4" w:space="0"/>
              <w:left w:val="single" w:color="000000" w:sz="4" w:space="0"/>
              <w:bottom w:val="single" w:color="000000" w:sz="4" w:space="0"/>
              <w:right w:val="single" w:color="000000" w:sz="4" w:space="0"/>
            </w:tcBorders>
            <w:noWrap/>
            <w:vAlign w:val="center"/>
          </w:tcPr>
          <w:p w14:paraId="21403232">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基本医疗封顶线</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5DBC4FF3">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基本医疗封顶线</w:t>
            </w:r>
          </w:p>
        </w:tc>
        <w:tc>
          <w:tcPr>
            <w:tcW w:w="503" w:type="pct"/>
            <w:tcBorders>
              <w:top w:val="single" w:color="000000" w:sz="4" w:space="0"/>
              <w:left w:val="single" w:color="000000" w:sz="4" w:space="0"/>
              <w:bottom w:val="single" w:color="000000" w:sz="4" w:space="0"/>
              <w:right w:val="single" w:color="000000" w:sz="4" w:space="0"/>
            </w:tcBorders>
            <w:noWrap/>
            <w:vAlign w:val="center"/>
          </w:tcPr>
          <w:p w14:paraId="132F18AB">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长期</w:t>
            </w:r>
          </w:p>
        </w:tc>
      </w:tr>
      <w:tr w14:paraId="426EF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62" w:type="pct"/>
            <w:tcBorders>
              <w:top w:val="single" w:color="000000" w:sz="4" w:space="0"/>
              <w:left w:val="single" w:color="000000" w:sz="4" w:space="0"/>
              <w:bottom w:val="single" w:color="000000" w:sz="4" w:space="0"/>
              <w:right w:val="single" w:color="000000" w:sz="4" w:space="0"/>
            </w:tcBorders>
            <w:noWrap/>
            <w:vAlign w:val="center"/>
          </w:tcPr>
          <w:p w14:paraId="536E24AC">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76</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6315030F">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M01106</w:t>
            </w:r>
          </w:p>
        </w:tc>
        <w:tc>
          <w:tcPr>
            <w:tcW w:w="709" w:type="pct"/>
            <w:tcBorders>
              <w:top w:val="single" w:color="000000" w:sz="4" w:space="0"/>
              <w:left w:val="single" w:color="000000" w:sz="4" w:space="0"/>
              <w:bottom w:val="single" w:color="000000" w:sz="4" w:space="0"/>
              <w:right w:val="single" w:color="000000" w:sz="4" w:space="0"/>
            </w:tcBorders>
            <w:noWrap/>
            <w:vAlign w:val="center"/>
          </w:tcPr>
          <w:p w14:paraId="37BA1643">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阵发性睡眠性血红蛋白尿</w:t>
            </w:r>
          </w:p>
        </w:tc>
        <w:tc>
          <w:tcPr>
            <w:tcW w:w="579" w:type="pct"/>
            <w:tcBorders>
              <w:top w:val="single" w:color="000000" w:sz="4" w:space="0"/>
              <w:left w:val="single" w:color="000000" w:sz="4" w:space="0"/>
              <w:bottom w:val="single" w:color="000000" w:sz="4" w:space="0"/>
              <w:right w:val="single" w:color="000000" w:sz="4" w:space="0"/>
            </w:tcBorders>
            <w:noWrap/>
            <w:vAlign w:val="center"/>
          </w:tcPr>
          <w:p w14:paraId="0D13AF7F">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门诊特殊病</w:t>
            </w:r>
          </w:p>
        </w:tc>
        <w:tc>
          <w:tcPr>
            <w:tcW w:w="484" w:type="pct"/>
            <w:tcBorders>
              <w:top w:val="single" w:color="000000" w:sz="4" w:space="0"/>
              <w:left w:val="single" w:color="000000" w:sz="4" w:space="0"/>
              <w:bottom w:val="single" w:color="000000" w:sz="4" w:space="0"/>
              <w:right w:val="single" w:color="000000" w:sz="4" w:space="0"/>
            </w:tcBorders>
            <w:noWrap/>
            <w:vAlign w:val="center"/>
          </w:tcPr>
          <w:p w14:paraId="1F6C01C8">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比照住院</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69FB9D7F">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比照住院</w:t>
            </w:r>
          </w:p>
        </w:tc>
        <w:tc>
          <w:tcPr>
            <w:tcW w:w="532" w:type="pct"/>
            <w:tcBorders>
              <w:top w:val="single" w:color="000000" w:sz="4" w:space="0"/>
              <w:left w:val="single" w:color="000000" w:sz="4" w:space="0"/>
              <w:bottom w:val="single" w:color="000000" w:sz="4" w:space="0"/>
              <w:right w:val="single" w:color="000000" w:sz="4" w:space="0"/>
            </w:tcBorders>
            <w:noWrap/>
            <w:vAlign w:val="center"/>
          </w:tcPr>
          <w:p w14:paraId="0DDF766C">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48000</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5F9AAFC8">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42000</w:t>
            </w:r>
          </w:p>
        </w:tc>
        <w:tc>
          <w:tcPr>
            <w:tcW w:w="503" w:type="pct"/>
            <w:tcBorders>
              <w:top w:val="single" w:color="000000" w:sz="4" w:space="0"/>
              <w:left w:val="single" w:color="000000" w:sz="4" w:space="0"/>
              <w:bottom w:val="single" w:color="000000" w:sz="4" w:space="0"/>
              <w:right w:val="single" w:color="000000" w:sz="4" w:space="0"/>
            </w:tcBorders>
            <w:noWrap/>
            <w:vAlign w:val="center"/>
          </w:tcPr>
          <w:p w14:paraId="71722072">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长期</w:t>
            </w:r>
          </w:p>
        </w:tc>
      </w:tr>
      <w:tr w14:paraId="14F1C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62" w:type="pct"/>
            <w:tcBorders>
              <w:top w:val="single" w:color="000000" w:sz="4" w:space="0"/>
              <w:left w:val="single" w:color="000000" w:sz="4" w:space="0"/>
              <w:bottom w:val="single" w:color="000000" w:sz="4" w:space="0"/>
              <w:right w:val="single" w:color="000000" w:sz="4" w:space="0"/>
            </w:tcBorders>
            <w:noWrap/>
            <w:vAlign w:val="center"/>
          </w:tcPr>
          <w:p w14:paraId="53DEF8E5">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77</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06E985C6">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M90284</w:t>
            </w:r>
          </w:p>
        </w:tc>
        <w:tc>
          <w:tcPr>
            <w:tcW w:w="709" w:type="pct"/>
            <w:tcBorders>
              <w:top w:val="single" w:color="000000" w:sz="4" w:space="0"/>
              <w:left w:val="single" w:color="000000" w:sz="4" w:space="0"/>
              <w:bottom w:val="single" w:color="000000" w:sz="4" w:space="0"/>
              <w:right w:val="single" w:color="000000" w:sz="4" w:space="0"/>
            </w:tcBorders>
            <w:noWrap/>
            <w:vAlign w:val="center"/>
          </w:tcPr>
          <w:p w14:paraId="69B5B83B">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非典型溶血性尿毒症</w:t>
            </w:r>
          </w:p>
        </w:tc>
        <w:tc>
          <w:tcPr>
            <w:tcW w:w="579" w:type="pct"/>
            <w:tcBorders>
              <w:top w:val="single" w:color="000000" w:sz="4" w:space="0"/>
              <w:left w:val="single" w:color="000000" w:sz="4" w:space="0"/>
              <w:bottom w:val="single" w:color="000000" w:sz="4" w:space="0"/>
              <w:right w:val="single" w:color="000000" w:sz="4" w:space="0"/>
            </w:tcBorders>
            <w:noWrap/>
            <w:vAlign w:val="center"/>
          </w:tcPr>
          <w:p w14:paraId="5CB226CE">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门诊特殊病</w:t>
            </w:r>
          </w:p>
        </w:tc>
        <w:tc>
          <w:tcPr>
            <w:tcW w:w="484" w:type="pct"/>
            <w:tcBorders>
              <w:top w:val="single" w:color="000000" w:sz="4" w:space="0"/>
              <w:left w:val="single" w:color="000000" w:sz="4" w:space="0"/>
              <w:bottom w:val="single" w:color="000000" w:sz="4" w:space="0"/>
              <w:right w:val="single" w:color="000000" w:sz="4" w:space="0"/>
            </w:tcBorders>
            <w:noWrap/>
            <w:vAlign w:val="center"/>
          </w:tcPr>
          <w:p w14:paraId="4C6280B9">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比照住院</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101ADA7D">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比照住院</w:t>
            </w:r>
          </w:p>
        </w:tc>
        <w:tc>
          <w:tcPr>
            <w:tcW w:w="532" w:type="pct"/>
            <w:tcBorders>
              <w:top w:val="single" w:color="000000" w:sz="4" w:space="0"/>
              <w:left w:val="single" w:color="000000" w:sz="4" w:space="0"/>
              <w:bottom w:val="single" w:color="000000" w:sz="4" w:space="0"/>
              <w:right w:val="single" w:color="000000" w:sz="4" w:space="0"/>
            </w:tcBorders>
            <w:noWrap/>
            <w:vAlign w:val="center"/>
          </w:tcPr>
          <w:p w14:paraId="56CB1F09">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24000</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48139BB3">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21000</w:t>
            </w:r>
          </w:p>
        </w:tc>
        <w:tc>
          <w:tcPr>
            <w:tcW w:w="503" w:type="pct"/>
            <w:tcBorders>
              <w:top w:val="single" w:color="000000" w:sz="4" w:space="0"/>
              <w:left w:val="single" w:color="000000" w:sz="4" w:space="0"/>
              <w:bottom w:val="single" w:color="000000" w:sz="4" w:space="0"/>
              <w:right w:val="single" w:color="000000" w:sz="4" w:space="0"/>
            </w:tcBorders>
            <w:noWrap/>
            <w:vAlign w:val="center"/>
          </w:tcPr>
          <w:p w14:paraId="7D82DE22">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长期</w:t>
            </w:r>
          </w:p>
        </w:tc>
      </w:tr>
      <w:tr w14:paraId="1203F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62" w:type="pct"/>
            <w:tcBorders>
              <w:top w:val="single" w:color="000000" w:sz="4" w:space="0"/>
              <w:left w:val="single" w:color="000000" w:sz="4" w:space="0"/>
              <w:bottom w:val="single" w:color="000000" w:sz="4" w:space="0"/>
              <w:right w:val="single" w:color="000000" w:sz="4" w:space="0"/>
            </w:tcBorders>
            <w:noWrap/>
            <w:vAlign w:val="center"/>
          </w:tcPr>
          <w:p w14:paraId="6E58FCC9">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78</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4DE1FC0A">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M90216</w:t>
            </w:r>
          </w:p>
        </w:tc>
        <w:tc>
          <w:tcPr>
            <w:tcW w:w="709" w:type="pct"/>
            <w:tcBorders>
              <w:top w:val="single" w:color="000000" w:sz="4" w:space="0"/>
              <w:left w:val="single" w:color="000000" w:sz="4" w:space="0"/>
              <w:bottom w:val="single" w:color="000000" w:sz="4" w:space="0"/>
              <w:right w:val="single" w:color="000000" w:sz="4" w:space="0"/>
            </w:tcBorders>
            <w:noWrap/>
            <w:vAlign w:val="center"/>
          </w:tcPr>
          <w:p w14:paraId="3BD89322">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结节性硬化症</w:t>
            </w:r>
          </w:p>
        </w:tc>
        <w:tc>
          <w:tcPr>
            <w:tcW w:w="579" w:type="pct"/>
            <w:tcBorders>
              <w:top w:val="single" w:color="000000" w:sz="4" w:space="0"/>
              <w:left w:val="single" w:color="000000" w:sz="4" w:space="0"/>
              <w:bottom w:val="single" w:color="000000" w:sz="4" w:space="0"/>
              <w:right w:val="single" w:color="000000" w:sz="4" w:space="0"/>
            </w:tcBorders>
            <w:noWrap/>
            <w:vAlign w:val="center"/>
          </w:tcPr>
          <w:p w14:paraId="7516C288">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门诊特殊病</w:t>
            </w:r>
          </w:p>
        </w:tc>
        <w:tc>
          <w:tcPr>
            <w:tcW w:w="484" w:type="pct"/>
            <w:tcBorders>
              <w:top w:val="single" w:color="000000" w:sz="4" w:space="0"/>
              <w:left w:val="single" w:color="000000" w:sz="4" w:space="0"/>
              <w:bottom w:val="single" w:color="000000" w:sz="4" w:space="0"/>
              <w:right w:val="single" w:color="000000" w:sz="4" w:space="0"/>
            </w:tcBorders>
            <w:noWrap/>
            <w:vAlign w:val="center"/>
          </w:tcPr>
          <w:p w14:paraId="5A0629FE">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比照住院</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6FFC4D2A">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比照住院</w:t>
            </w:r>
          </w:p>
        </w:tc>
        <w:tc>
          <w:tcPr>
            <w:tcW w:w="532" w:type="pct"/>
            <w:tcBorders>
              <w:top w:val="single" w:color="000000" w:sz="4" w:space="0"/>
              <w:left w:val="single" w:color="000000" w:sz="4" w:space="0"/>
              <w:bottom w:val="single" w:color="000000" w:sz="4" w:space="0"/>
              <w:right w:val="single" w:color="000000" w:sz="4" w:space="0"/>
            </w:tcBorders>
            <w:noWrap/>
            <w:vAlign w:val="center"/>
          </w:tcPr>
          <w:p w14:paraId="72F67559">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96000</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34C3D582">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84000</w:t>
            </w:r>
          </w:p>
        </w:tc>
        <w:tc>
          <w:tcPr>
            <w:tcW w:w="503" w:type="pct"/>
            <w:tcBorders>
              <w:top w:val="single" w:color="000000" w:sz="4" w:space="0"/>
              <w:left w:val="single" w:color="000000" w:sz="4" w:space="0"/>
              <w:bottom w:val="single" w:color="000000" w:sz="4" w:space="0"/>
              <w:right w:val="single" w:color="000000" w:sz="4" w:space="0"/>
            </w:tcBorders>
            <w:noWrap/>
            <w:vAlign w:val="center"/>
          </w:tcPr>
          <w:p w14:paraId="459FFDA6">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长期</w:t>
            </w:r>
          </w:p>
        </w:tc>
      </w:tr>
      <w:tr w14:paraId="1D540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62" w:type="pct"/>
            <w:tcBorders>
              <w:top w:val="single" w:color="000000" w:sz="4" w:space="0"/>
              <w:left w:val="single" w:color="000000" w:sz="4" w:space="0"/>
              <w:bottom w:val="single" w:color="000000" w:sz="4" w:space="0"/>
              <w:right w:val="single" w:color="000000" w:sz="4" w:space="0"/>
            </w:tcBorders>
            <w:noWrap/>
            <w:vAlign w:val="center"/>
          </w:tcPr>
          <w:p w14:paraId="034B837A">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79</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3615C5CA">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M03136</w:t>
            </w:r>
          </w:p>
        </w:tc>
        <w:tc>
          <w:tcPr>
            <w:tcW w:w="709" w:type="pct"/>
            <w:tcBorders>
              <w:top w:val="single" w:color="000000" w:sz="4" w:space="0"/>
              <w:left w:val="single" w:color="000000" w:sz="4" w:space="0"/>
              <w:bottom w:val="single" w:color="000000" w:sz="4" w:space="0"/>
              <w:right w:val="single" w:color="000000" w:sz="4" w:space="0"/>
            </w:tcBorders>
            <w:noWrap/>
            <w:vAlign w:val="center"/>
          </w:tcPr>
          <w:p w14:paraId="7226FB5E">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发作性睡病</w:t>
            </w:r>
          </w:p>
        </w:tc>
        <w:tc>
          <w:tcPr>
            <w:tcW w:w="579" w:type="pct"/>
            <w:tcBorders>
              <w:top w:val="single" w:color="000000" w:sz="4" w:space="0"/>
              <w:left w:val="single" w:color="000000" w:sz="4" w:space="0"/>
              <w:bottom w:val="single" w:color="000000" w:sz="4" w:space="0"/>
              <w:right w:val="single" w:color="000000" w:sz="4" w:space="0"/>
            </w:tcBorders>
            <w:noWrap/>
            <w:vAlign w:val="center"/>
          </w:tcPr>
          <w:p w14:paraId="4EA98970">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门诊特殊病</w:t>
            </w:r>
          </w:p>
        </w:tc>
        <w:tc>
          <w:tcPr>
            <w:tcW w:w="484" w:type="pct"/>
            <w:tcBorders>
              <w:top w:val="single" w:color="000000" w:sz="4" w:space="0"/>
              <w:left w:val="single" w:color="000000" w:sz="4" w:space="0"/>
              <w:bottom w:val="single" w:color="000000" w:sz="4" w:space="0"/>
              <w:right w:val="single" w:color="000000" w:sz="4" w:space="0"/>
            </w:tcBorders>
            <w:noWrap/>
            <w:vAlign w:val="center"/>
          </w:tcPr>
          <w:p w14:paraId="6A749941">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比照住院</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06C0D373">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比照住院</w:t>
            </w:r>
          </w:p>
        </w:tc>
        <w:tc>
          <w:tcPr>
            <w:tcW w:w="532" w:type="pct"/>
            <w:tcBorders>
              <w:top w:val="single" w:color="000000" w:sz="4" w:space="0"/>
              <w:left w:val="single" w:color="000000" w:sz="4" w:space="0"/>
              <w:bottom w:val="single" w:color="000000" w:sz="4" w:space="0"/>
              <w:right w:val="single" w:color="000000" w:sz="4" w:space="0"/>
            </w:tcBorders>
            <w:noWrap/>
            <w:vAlign w:val="center"/>
          </w:tcPr>
          <w:p w14:paraId="79F38C85">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48000</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0CB00403">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42000</w:t>
            </w:r>
          </w:p>
        </w:tc>
        <w:tc>
          <w:tcPr>
            <w:tcW w:w="503" w:type="pct"/>
            <w:tcBorders>
              <w:top w:val="single" w:color="000000" w:sz="4" w:space="0"/>
              <w:left w:val="single" w:color="000000" w:sz="4" w:space="0"/>
              <w:bottom w:val="single" w:color="000000" w:sz="4" w:space="0"/>
              <w:right w:val="single" w:color="000000" w:sz="4" w:space="0"/>
            </w:tcBorders>
            <w:noWrap/>
            <w:vAlign w:val="center"/>
          </w:tcPr>
          <w:p w14:paraId="18F75EEA">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长期</w:t>
            </w:r>
          </w:p>
        </w:tc>
      </w:tr>
      <w:tr w14:paraId="2A1F8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62" w:type="pct"/>
            <w:tcBorders>
              <w:top w:val="single" w:color="000000" w:sz="4" w:space="0"/>
              <w:left w:val="single" w:color="000000" w:sz="4" w:space="0"/>
              <w:bottom w:val="single" w:color="000000" w:sz="4" w:space="0"/>
              <w:right w:val="single" w:color="000000" w:sz="4" w:space="0"/>
            </w:tcBorders>
            <w:noWrap/>
            <w:vAlign w:val="center"/>
          </w:tcPr>
          <w:p w14:paraId="29E30A68">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80</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7A2B6BC1">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M90236</w:t>
            </w:r>
          </w:p>
        </w:tc>
        <w:tc>
          <w:tcPr>
            <w:tcW w:w="709" w:type="pct"/>
            <w:tcBorders>
              <w:top w:val="single" w:color="000000" w:sz="4" w:space="0"/>
              <w:left w:val="single" w:color="000000" w:sz="4" w:space="0"/>
              <w:bottom w:val="single" w:color="000000" w:sz="4" w:space="0"/>
              <w:right w:val="single" w:color="000000" w:sz="4" w:space="0"/>
            </w:tcBorders>
            <w:noWrap/>
            <w:vAlign w:val="center"/>
          </w:tcPr>
          <w:p w14:paraId="0819F8D7">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低磷性佝偻病</w:t>
            </w:r>
          </w:p>
        </w:tc>
        <w:tc>
          <w:tcPr>
            <w:tcW w:w="579" w:type="pct"/>
            <w:tcBorders>
              <w:top w:val="single" w:color="000000" w:sz="4" w:space="0"/>
              <w:left w:val="single" w:color="000000" w:sz="4" w:space="0"/>
              <w:bottom w:val="single" w:color="000000" w:sz="4" w:space="0"/>
              <w:right w:val="single" w:color="000000" w:sz="4" w:space="0"/>
            </w:tcBorders>
            <w:noWrap/>
            <w:vAlign w:val="center"/>
          </w:tcPr>
          <w:p w14:paraId="3AC814CD">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门诊特殊病</w:t>
            </w:r>
          </w:p>
        </w:tc>
        <w:tc>
          <w:tcPr>
            <w:tcW w:w="484" w:type="pct"/>
            <w:tcBorders>
              <w:top w:val="single" w:color="000000" w:sz="4" w:space="0"/>
              <w:left w:val="single" w:color="000000" w:sz="4" w:space="0"/>
              <w:bottom w:val="single" w:color="000000" w:sz="4" w:space="0"/>
              <w:right w:val="single" w:color="000000" w:sz="4" w:space="0"/>
            </w:tcBorders>
            <w:noWrap/>
            <w:vAlign w:val="center"/>
          </w:tcPr>
          <w:p w14:paraId="01E31451">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比照住院</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10E7609E">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比照住院</w:t>
            </w:r>
          </w:p>
        </w:tc>
        <w:tc>
          <w:tcPr>
            <w:tcW w:w="532" w:type="pct"/>
            <w:tcBorders>
              <w:top w:val="single" w:color="000000" w:sz="4" w:space="0"/>
              <w:left w:val="single" w:color="000000" w:sz="4" w:space="0"/>
              <w:bottom w:val="single" w:color="000000" w:sz="4" w:space="0"/>
              <w:right w:val="single" w:color="000000" w:sz="4" w:space="0"/>
            </w:tcBorders>
            <w:noWrap/>
            <w:vAlign w:val="center"/>
          </w:tcPr>
          <w:p w14:paraId="18B37A11">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40000</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66F7010A">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35000</w:t>
            </w:r>
          </w:p>
        </w:tc>
        <w:tc>
          <w:tcPr>
            <w:tcW w:w="503" w:type="pct"/>
            <w:tcBorders>
              <w:top w:val="single" w:color="000000" w:sz="4" w:space="0"/>
              <w:left w:val="single" w:color="000000" w:sz="4" w:space="0"/>
              <w:bottom w:val="single" w:color="000000" w:sz="4" w:space="0"/>
              <w:right w:val="single" w:color="000000" w:sz="4" w:space="0"/>
            </w:tcBorders>
            <w:noWrap/>
            <w:vAlign w:val="center"/>
          </w:tcPr>
          <w:p w14:paraId="5A32C0A5">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长期</w:t>
            </w:r>
          </w:p>
        </w:tc>
      </w:tr>
      <w:tr w14:paraId="1F7D7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62" w:type="pct"/>
            <w:tcBorders>
              <w:top w:val="single" w:color="000000" w:sz="4" w:space="0"/>
              <w:left w:val="single" w:color="000000" w:sz="4" w:space="0"/>
              <w:bottom w:val="single" w:color="000000" w:sz="4" w:space="0"/>
              <w:right w:val="single" w:color="000000" w:sz="4" w:space="0"/>
            </w:tcBorders>
            <w:noWrap/>
            <w:vAlign w:val="center"/>
          </w:tcPr>
          <w:p w14:paraId="5B4586CF">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81</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23729248">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M12200</w:t>
            </w:r>
          </w:p>
        </w:tc>
        <w:tc>
          <w:tcPr>
            <w:tcW w:w="709" w:type="pct"/>
            <w:tcBorders>
              <w:top w:val="single" w:color="000000" w:sz="4" w:space="0"/>
              <w:left w:val="single" w:color="000000" w:sz="4" w:space="0"/>
              <w:bottom w:val="single" w:color="000000" w:sz="4" w:space="0"/>
              <w:right w:val="single" w:color="000000" w:sz="4" w:space="0"/>
            </w:tcBorders>
            <w:noWrap/>
            <w:vAlign w:val="center"/>
          </w:tcPr>
          <w:p w14:paraId="4BB005C6">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短肠综合征</w:t>
            </w:r>
          </w:p>
        </w:tc>
        <w:tc>
          <w:tcPr>
            <w:tcW w:w="579" w:type="pct"/>
            <w:tcBorders>
              <w:top w:val="single" w:color="000000" w:sz="4" w:space="0"/>
              <w:left w:val="single" w:color="000000" w:sz="4" w:space="0"/>
              <w:bottom w:val="single" w:color="000000" w:sz="4" w:space="0"/>
              <w:right w:val="single" w:color="000000" w:sz="4" w:space="0"/>
            </w:tcBorders>
            <w:noWrap/>
            <w:vAlign w:val="center"/>
          </w:tcPr>
          <w:p w14:paraId="6BA6F8BF">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门诊特殊病</w:t>
            </w:r>
          </w:p>
        </w:tc>
        <w:tc>
          <w:tcPr>
            <w:tcW w:w="484" w:type="pct"/>
            <w:tcBorders>
              <w:top w:val="single" w:color="000000" w:sz="4" w:space="0"/>
              <w:left w:val="single" w:color="000000" w:sz="4" w:space="0"/>
              <w:bottom w:val="single" w:color="000000" w:sz="4" w:space="0"/>
              <w:right w:val="single" w:color="000000" w:sz="4" w:space="0"/>
            </w:tcBorders>
            <w:noWrap/>
            <w:vAlign w:val="center"/>
          </w:tcPr>
          <w:p w14:paraId="0E7C5590">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比照住院</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051143C3">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比照住院</w:t>
            </w:r>
          </w:p>
        </w:tc>
        <w:tc>
          <w:tcPr>
            <w:tcW w:w="532" w:type="pct"/>
            <w:tcBorders>
              <w:top w:val="single" w:color="000000" w:sz="4" w:space="0"/>
              <w:left w:val="single" w:color="000000" w:sz="4" w:space="0"/>
              <w:bottom w:val="single" w:color="000000" w:sz="4" w:space="0"/>
              <w:right w:val="single" w:color="000000" w:sz="4" w:space="0"/>
            </w:tcBorders>
            <w:noWrap/>
            <w:vAlign w:val="center"/>
          </w:tcPr>
          <w:p w14:paraId="40141575">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13600</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1FFABF15">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11900</w:t>
            </w:r>
          </w:p>
        </w:tc>
        <w:tc>
          <w:tcPr>
            <w:tcW w:w="503" w:type="pct"/>
            <w:tcBorders>
              <w:top w:val="single" w:color="000000" w:sz="4" w:space="0"/>
              <w:left w:val="single" w:color="000000" w:sz="4" w:space="0"/>
              <w:bottom w:val="single" w:color="000000" w:sz="4" w:space="0"/>
              <w:right w:val="single" w:color="000000" w:sz="4" w:space="0"/>
            </w:tcBorders>
            <w:noWrap/>
            <w:vAlign w:val="center"/>
          </w:tcPr>
          <w:p w14:paraId="47DD92C0">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长期</w:t>
            </w:r>
          </w:p>
        </w:tc>
      </w:tr>
      <w:tr w14:paraId="07E31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62" w:type="pct"/>
            <w:tcBorders>
              <w:top w:val="single" w:color="000000" w:sz="4" w:space="0"/>
              <w:left w:val="single" w:color="000000" w:sz="4" w:space="0"/>
              <w:bottom w:val="single" w:color="000000" w:sz="4" w:space="0"/>
              <w:right w:val="single" w:color="000000" w:sz="4" w:space="0"/>
            </w:tcBorders>
            <w:noWrap/>
            <w:vAlign w:val="center"/>
          </w:tcPr>
          <w:p w14:paraId="073E02EB">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82</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7208D676">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M05001</w:t>
            </w:r>
          </w:p>
        </w:tc>
        <w:tc>
          <w:tcPr>
            <w:tcW w:w="709" w:type="pct"/>
            <w:tcBorders>
              <w:top w:val="single" w:color="000000" w:sz="4" w:space="0"/>
              <w:left w:val="single" w:color="000000" w:sz="4" w:space="0"/>
              <w:bottom w:val="single" w:color="000000" w:sz="4" w:space="0"/>
              <w:right w:val="single" w:color="000000" w:sz="4" w:space="0"/>
            </w:tcBorders>
            <w:noWrap/>
            <w:vAlign w:val="center"/>
          </w:tcPr>
          <w:p w14:paraId="002F450A">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大动脉炎</w:t>
            </w:r>
          </w:p>
        </w:tc>
        <w:tc>
          <w:tcPr>
            <w:tcW w:w="579" w:type="pct"/>
            <w:tcBorders>
              <w:top w:val="single" w:color="000000" w:sz="4" w:space="0"/>
              <w:left w:val="single" w:color="000000" w:sz="4" w:space="0"/>
              <w:bottom w:val="single" w:color="000000" w:sz="4" w:space="0"/>
              <w:right w:val="single" w:color="000000" w:sz="4" w:space="0"/>
            </w:tcBorders>
            <w:noWrap/>
            <w:vAlign w:val="center"/>
          </w:tcPr>
          <w:p w14:paraId="3F51F1D0">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门诊特殊病</w:t>
            </w:r>
          </w:p>
        </w:tc>
        <w:tc>
          <w:tcPr>
            <w:tcW w:w="484" w:type="pct"/>
            <w:tcBorders>
              <w:top w:val="single" w:color="000000" w:sz="4" w:space="0"/>
              <w:left w:val="single" w:color="000000" w:sz="4" w:space="0"/>
              <w:bottom w:val="single" w:color="000000" w:sz="4" w:space="0"/>
              <w:right w:val="single" w:color="000000" w:sz="4" w:space="0"/>
            </w:tcBorders>
            <w:noWrap/>
            <w:vAlign w:val="center"/>
          </w:tcPr>
          <w:p w14:paraId="0A6E7A70">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比照住院</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2FBE9E73">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比照住院</w:t>
            </w:r>
          </w:p>
        </w:tc>
        <w:tc>
          <w:tcPr>
            <w:tcW w:w="532" w:type="pct"/>
            <w:tcBorders>
              <w:top w:val="single" w:color="000000" w:sz="4" w:space="0"/>
              <w:left w:val="single" w:color="000000" w:sz="4" w:space="0"/>
              <w:bottom w:val="single" w:color="000000" w:sz="4" w:space="0"/>
              <w:right w:val="single" w:color="000000" w:sz="4" w:space="0"/>
            </w:tcBorders>
            <w:noWrap/>
            <w:vAlign w:val="center"/>
          </w:tcPr>
          <w:p w14:paraId="2BD179EA">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72000</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7E65975C">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63000</w:t>
            </w:r>
          </w:p>
        </w:tc>
        <w:tc>
          <w:tcPr>
            <w:tcW w:w="503" w:type="pct"/>
            <w:tcBorders>
              <w:top w:val="single" w:color="000000" w:sz="4" w:space="0"/>
              <w:left w:val="single" w:color="000000" w:sz="4" w:space="0"/>
              <w:bottom w:val="single" w:color="000000" w:sz="4" w:space="0"/>
              <w:right w:val="single" w:color="000000" w:sz="4" w:space="0"/>
            </w:tcBorders>
            <w:noWrap/>
            <w:vAlign w:val="center"/>
          </w:tcPr>
          <w:p w14:paraId="1657C571">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长期</w:t>
            </w:r>
          </w:p>
        </w:tc>
      </w:tr>
      <w:tr w14:paraId="450AF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62" w:type="pct"/>
            <w:tcBorders>
              <w:top w:val="single" w:color="000000" w:sz="4" w:space="0"/>
              <w:left w:val="single" w:color="000000" w:sz="4" w:space="0"/>
              <w:bottom w:val="single" w:color="000000" w:sz="4" w:space="0"/>
              <w:right w:val="single" w:color="000000" w:sz="4" w:space="0"/>
            </w:tcBorders>
            <w:noWrap/>
            <w:vAlign w:val="center"/>
          </w:tcPr>
          <w:p w14:paraId="47343D3A">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83</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6ED2861C">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M05608</w:t>
            </w:r>
          </w:p>
        </w:tc>
        <w:tc>
          <w:tcPr>
            <w:tcW w:w="709" w:type="pct"/>
            <w:tcBorders>
              <w:top w:val="single" w:color="000000" w:sz="4" w:space="0"/>
              <w:left w:val="single" w:color="000000" w:sz="4" w:space="0"/>
              <w:bottom w:val="single" w:color="000000" w:sz="4" w:space="0"/>
              <w:right w:val="single" w:color="000000" w:sz="4" w:space="0"/>
            </w:tcBorders>
            <w:noWrap/>
            <w:vAlign w:val="center"/>
          </w:tcPr>
          <w:p w14:paraId="125CDC13">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进行性纤维化性间质性肺疾病</w:t>
            </w:r>
          </w:p>
        </w:tc>
        <w:tc>
          <w:tcPr>
            <w:tcW w:w="579" w:type="pct"/>
            <w:tcBorders>
              <w:top w:val="single" w:color="000000" w:sz="4" w:space="0"/>
              <w:left w:val="single" w:color="000000" w:sz="4" w:space="0"/>
              <w:bottom w:val="single" w:color="000000" w:sz="4" w:space="0"/>
              <w:right w:val="single" w:color="000000" w:sz="4" w:space="0"/>
            </w:tcBorders>
            <w:noWrap/>
            <w:vAlign w:val="center"/>
          </w:tcPr>
          <w:p w14:paraId="6EABD444">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门诊特殊病</w:t>
            </w:r>
          </w:p>
        </w:tc>
        <w:tc>
          <w:tcPr>
            <w:tcW w:w="484" w:type="pct"/>
            <w:tcBorders>
              <w:top w:val="single" w:color="000000" w:sz="4" w:space="0"/>
              <w:left w:val="single" w:color="000000" w:sz="4" w:space="0"/>
              <w:bottom w:val="single" w:color="000000" w:sz="4" w:space="0"/>
              <w:right w:val="single" w:color="000000" w:sz="4" w:space="0"/>
            </w:tcBorders>
            <w:noWrap/>
            <w:vAlign w:val="center"/>
          </w:tcPr>
          <w:p w14:paraId="743BAAD5">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比照住院</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784FC6ED">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比照住院</w:t>
            </w:r>
          </w:p>
        </w:tc>
        <w:tc>
          <w:tcPr>
            <w:tcW w:w="532" w:type="pct"/>
            <w:tcBorders>
              <w:top w:val="single" w:color="000000" w:sz="4" w:space="0"/>
              <w:left w:val="single" w:color="000000" w:sz="4" w:space="0"/>
              <w:bottom w:val="single" w:color="000000" w:sz="4" w:space="0"/>
              <w:right w:val="single" w:color="000000" w:sz="4" w:space="0"/>
            </w:tcBorders>
            <w:noWrap/>
            <w:vAlign w:val="center"/>
          </w:tcPr>
          <w:p w14:paraId="43C0F20B">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32000</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34D7ECB4">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28000</w:t>
            </w:r>
          </w:p>
        </w:tc>
        <w:tc>
          <w:tcPr>
            <w:tcW w:w="503" w:type="pct"/>
            <w:tcBorders>
              <w:top w:val="single" w:color="000000" w:sz="4" w:space="0"/>
              <w:left w:val="single" w:color="000000" w:sz="4" w:space="0"/>
              <w:bottom w:val="single" w:color="000000" w:sz="4" w:space="0"/>
              <w:right w:val="single" w:color="000000" w:sz="4" w:space="0"/>
            </w:tcBorders>
            <w:noWrap/>
            <w:vAlign w:val="center"/>
          </w:tcPr>
          <w:p w14:paraId="5AD0DCD7">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长期</w:t>
            </w:r>
          </w:p>
        </w:tc>
      </w:tr>
    </w:tbl>
    <w:p w14:paraId="3A2D8BA5">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lang w:val="en" w:eastAsia="zh-CN"/>
        </w:rPr>
      </w:pPr>
    </w:p>
    <w:p w14:paraId="343CFDE8">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lang w:val="en" w:eastAsia="zh-CN"/>
        </w:rPr>
      </w:pPr>
      <w:r>
        <w:rPr>
          <w:rFonts w:hint="default" w:ascii="Times New Roman" w:hAnsi="Times New Roman" w:eastAsia="方正仿宋_GBK" w:cs="Times New Roman"/>
          <w:sz w:val="32"/>
          <w:szCs w:val="32"/>
          <w:lang w:val="en" w:eastAsia="zh-CN"/>
        </w:rPr>
        <w:t>（注：实行公务员医疗补助的按公务员医疗补助政策执行。）</w:t>
      </w:r>
    </w:p>
    <w:p w14:paraId="084DA3CB">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FC77B3">
    <w:pPr>
      <w:pStyle w:val="5"/>
      <w:pBdr>
        <w:bottom w:val="none" w:color="auto" w:sz="0" w:space="1"/>
      </w:pBdr>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ACB063">
                          <w:pPr>
                            <w:pStyle w:val="4"/>
                            <w:rPr>
                              <w:rStyle w:val="9"/>
                              <w:sz w:val="28"/>
                            </w:rPr>
                          </w:pPr>
                          <w:r>
                            <w:rPr>
                              <w:rStyle w:val="9"/>
                              <w:rFonts w:hint="eastAsia"/>
                              <w:sz w:val="28"/>
                            </w:rPr>
                            <w:t xml:space="preserve">— </w:t>
                          </w:r>
                          <w:r>
                            <w:rPr>
                              <w:sz w:val="28"/>
                            </w:rPr>
                            <w:fldChar w:fldCharType="begin"/>
                          </w:r>
                          <w:r>
                            <w:rPr>
                              <w:rStyle w:val="9"/>
                              <w:sz w:val="28"/>
                            </w:rPr>
                            <w:instrText xml:space="preserve">PAGE  </w:instrText>
                          </w:r>
                          <w:r>
                            <w:rPr>
                              <w:sz w:val="28"/>
                            </w:rPr>
                            <w:fldChar w:fldCharType="separate"/>
                          </w:r>
                          <w:r>
                            <w:rPr>
                              <w:rStyle w:val="9"/>
                              <w:sz w:val="28"/>
                            </w:rPr>
                            <w:t>6</w:t>
                          </w:r>
                          <w:r>
                            <w:rPr>
                              <w:sz w:val="28"/>
                            </w:rPr>
                            <w:fldChar w:fldCharType="end"/>
                          </w:r>
                          <w:r>
                            <w:rPr>
                              <w:rStyle w:val="9"/>
                              <w:rFonts w:hint="eastAsia"/>
                              <w:sz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26ACB063">
                    <w:pPr>
                      <w:pStyle w:val="4"/>
                      <w:rPr>
                        <w:rStyle w:val="9"/>
                        <w:sz w:val="28"/>
                      </w:rPr>
                    </w:pPr>
                    <w:r>
                      <w:rPr>
                        <w:rStyle w:val="9"/>
                        <w:rFonts w:hint="eastAsia"/>
                        <w:sz w:val="28"/>
                      </w:rPr>
                      <w:t xml:space="preserve">— </w:t>
                    </w:r>
                    <w:r>
                      <w:rPr>
                        <w:sz w:val="28"/>
                      </w:rPr>
                      <w:fldChar w:fldCharType="begin"/>
                    </w:r>
                    <w:r>
                      <w:rPr>
                        <w:rStyle w:val="9"/>
                        <w:sz w:val="28"/>
                      </w:rPr>
                      <w:instrText xml:space="preserve">PAGE  </w:instrText>
                    </w:r>
                    <w:r>
                      <w:rPr>
                        <w:sz w:val="28"/>
                      </w:rPr>
                      <w:fldChar w:fldCharType="separate"/>
                    </w:r>
                    <w:r>
                      <w:rPr>
                        <w:rStyle w:val="9"/>
                        <w:sz w:val="28"/>
                      </w:rPr>
                      <w:t>6</w:t>
                    </w:r>
                    <w:r>
                      <w:rPr>
                        <w:sz w:val="28"/>
                      </w:rPr>
                      <w:fldChar w:fldCharType="end"/>
                    </w:r>
                    <w:r>
                      <w:rPr>
                        <w:rStyle w:val="9"/>
                        <w:rFonts w:hint="eastAsia"/>
                        <w:sz w:val="28"/>
                      </w:rPr>
                      <w:t xml:space="preserve"> —</w:t>
                    </w:r>
                  </w:p>
                </w:txbxContent>
              </v:textbox>
            </v:shape>
          </w:pict>
        </mc:Fallback>
      </mc:AlternateContent>
    </w:r>
    <w:r>
      <w:rPr>
        <w:sz w:val="32"/>
      </w:rPr>
      <mc:AlternateContent>
        <mc:Choice Requires="wps">
          <w:drawing>
            <wp:anchor distT="0" distB="0" distL="114300" distR="114300" simplePos="0" relativeHeight="251662336" behindDoc="0" locked="0" layoutInCell="1" allowOverlap="1">
              <wp:simplePos x="0" y="0"/>
              <wp:positionH relativeFrom="margin">
                <wp:posOffset>-546735</wp:posOffset>
              </wp:positionH>
              <wp:positionV relativeFrom="paragraph">
                <wp:posOffset>38100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70BC0BB"/>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43.05pt;margin-top:3pt;height:144pt;width:144pt;mso-position-horizontal-relative:margin;mso-wrap-style:none;z-index:251662336;mso-width-relative:page;mso-height-relative:page;" filled="f" stroked="f" coordsize="21600,21600" o:gfxdata="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uUnJ91wAAAAkBAAAPAAAAAAAAAAEAIAAAACIAAABkcnMvZG93bnJldi54bWxQ&#10;SwECFAAUAAAACACHTuJAsc8XrDECAABjBAAADgAAAAAAAAABACAAAAAmAQAAZHJzL2Uyb0RvYy54&#10;bWxQSwUGAAAAAAYABgBZAQAAyQUAAAAA&#10;">
              <v:fill on="f" focussize="0,0"/>
              <v:stroke on="f" weight="0.5pt"/>
              <v:imagedata o:title=""/>
              <o:lock v:ext="edit" aspectratio="f"/>
              <v:textbox inset="0mm,0mm,0mm,0mm" style="mso-fit-shape-to-text:t;">
                <w:txbxContent>
                  <w:p w14:paraId="170BC0BB"/>
                </w:txbxContent>
              </v:textbox>
            </v:shape>
          </w:pict>
        </mc:Fallback>
      </mc:AlternateContent>
    </w:r>
    <w:r>
      <w:rPr>
        <w:rFonts w:hint="eastAsia" w:eastAsia="仿宋"/>
        <w:sz w:val="32"/>
        <w:szCs w:val="48"/>
      </w:rPr>
      <w:t xml:space="preserve">  </w:t>
    </w:r>
  </w:p>
  <w:p w14:paraId="4E123F44">
    <w:pPr>
      <w:pStyle w:val="4"/>
      <w:ind w:right="360" w:firstLine="360"/>
      <w:jc w:val="right"/>
      <w:rPr>
        <w:rFonts w:hint="eastAsia" w:eastAsia="仿宋"/>
        <w:color w:val="FAFAFA"/>
        <w:sz w:val="32"/>
        <w:szCs w:val="48"/>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10795</wp:posOffset>
              </wp:positionH>
              <wp:positionV relativeFrom="paragraph">
                <wp:posOffset>196850</wp:posOffset>
              </wp:positionV>
              <wp:extent cx="5244465" cy="1270"/>
              <wp:effectExtent l="0" t="10795" r="13335" b="16510"/>
              <wp:wrapNone/>
              <wp:docPr id="5" name="直接连接符 5"/>
              <wp:cNvGraphicFramePr/>
              <a:graphic xmlns:a="http://schemas.openxmlformats.org/drawingml/2006/main">
                <a:graphicData uri="http://schemas.microsoft.com/office/word/2010/wordprocessingShape">
                  <wps:wsp>
                    <wps:cNvCnPr/>
                    <wps:spPr>
                      <a:xfrm>
                        <a:off x="0" y="0"/>
                        <a:ext cx="5244465" cy="1270"/>
                      </a:xfrm>
                      <a:prstGeom prst="line">
                        <a:avLst/>
                      </a:prstGeom>
                      <a:noFill/>
                      <a:ln w="22225" cap="flat" cmpd="sng" algn="ctr">
                        <a:solidFill>
                          <a:srgbClr val="005192"/>
                        </a:solidFill>
                        <a:prstDash val="solid"/>
                      </a:ln>
                      <a:effectLst/>
                    </wps:spPr>
                    <wps:bodyPr/>
                  </wps:wsp>
                </a:graphicData>
              </a:graphic>
            </wp:anchor>
          </w:drawing>
        </mc:Choice>
        <mc:Fallback>
          <w:pict>
            <v:line id="_x0000_s1026" o:spid="_x0000_s1026" o:spt="20" style="position:absolute;left:0pt;margin-left:0.85pt;margin-top:15.5pt;height:0.1pt;width:412.95pt;z-index:251660288;mso-width-relative:page;mso-height-relative:page;" filled="f" stroked="t" coordsize="21600,21600" o:gfxdata="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dKMx60gAAAAcBAAAPAAAA&#10;AAAAAAEAIAAAACIAAABkcnMvZG93bnJldi54bWxQSwECFAAUAAAACACHTuJAHzkT8OIBAACsAwAA&#10;DgAAAAAAAAABACAAAAAhAQAAZHJzL2Uyb0RvYy54bWxQSwUGAAAAAAYABgBZAQAAdQUAAAAA&#10;">
              <v:fill on="f" focussize="0,0"/>
              <v:stroke weight="1.75pt" color="#005192" joinstyle="round"/>
              <v:imagedata o:title=""/>
              <o:lock v:ext="edit" aspectratio="f"/>
            </v:line>
          </w:pict>
        </mc:Fallback>
      </mc:AlternateContent>
    </w:r>
    <w:r>
      <w:rPr>
        <w:rFonts w:hint="eastAsia" w:eastAsia="仿宋"/>
        <w:color w:val="FAFAFA"/>
        <w:sz w:val="32"/>
        <w:szCs w:val="48"/>
      </w:rPr>
      <w:t>.X</w:t>
    </w:r>
  </w:p>
  <w:p w14:paraId="0F06DE5D">
    <w:pPr>
      <w:pStyle w:val="4"/>
      <w:ind w:right="360" w:firstLine="360"/>
      <w:jc w:val="right"/>
    </w:pPr>
    <w:r>
      <w:rPr>
        <w:rFonts w:hint="eastAsia" w:ascii="宋体" w:hAnsi="宋体" w:eastAsia="宋体" w:cs="宋体"/>
        <w:b/>
        <w:bCs/>
        <w:color w:val="005192"/>
        <w:sz w:val="28"/>
        <w:szCs w:val="44"/>
        <w:lang w:eastAsia="zh-CN"/>
      </w:rPr>
      <w:t>六安</w:t>
    </w:r>
    <w:r>
      <w:rPr>
        <w:rFonts w:hint="eastAsia" w:ascii="宋体" w:hAnsi="宋体" w:eastAsia="宋体" w:cs="宋体"/>
        <w:b/>
        <w:bCs/>
        <w:color w:val="005192"/>
        <w:sz w:val="28"/>
        <w:szCs w:val="44"/>
      </w:rPr>
      <w:t>市</w:t>
    </w:r>
    <w:r>
      <w:rPr>
        <w:rFonts w:hint="eastAsia" w:ascii="宋体" w:hAnsi="宋体" w:eastAsia="宋体" w:cs="宋体"/>
        <w:b/>
        <w:bCs/>
        <w:color w:val="005192"/>
        <w:sz w:val="28"/>
        <w:szCs w:val="44"/>
        <w:lang w:val="en-US" w:eastAsia="zh-CN"/>
      </w:rPr>
      <w:t>医疗保障局</w:t>
    </w:r>
    <w:r>
      <w:rPr>
        <w:rFonts w:hint="eastAsia" w:ascii="宋体" w:hAnsi="宋体" w:eastAsia="宋体" w:cs="宋体"/>
        <w:b/>
        <w:bCs/>
        <w:color w:val="005192"/>
        <w:sz w:val="28"/>
        <w:szCs w:val="44"/>
      </w:rPr>
      <w:t>发布</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0CAA74">
    <w:pPr>
      <w:pStyle w:val="5"/>
      <w:pBdr>
        <w:bottom w:val="none" w:color="auto" w:sz="0" w:space="1"/>
      </w:pBdr>
      <w:textAlignment w:val="cente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5715</wp:posOffset>
              </wp:positionH>
              <wp:positionV relativeFrom="paragraph">
                <wp:posOffset>352425</wp:posOffset>
              </wp:positionV>
              <wp:extent cx="5264785" cy="14605"/>
              <wp:effectExtent l="0" t="0" r="0" b="0"/>
              <wp:wrapNone/>
              <wp:docPr id="4" name="直接连接符 4"/>
              <wp:cNvGraphicFramePr/>
              <a:graphic xmlns:a="http://schemas.openxmlformats.org/drawingml/2006/main">
                <a:graphicData uri="http://schemas.microsoft.com/office/word/2010/wordprocessingShape">
                  <wps:wsp>
                    <wps:cNvCnPr/>
                    <wps:spPr>
                      <a:xfrm>
                        <a:off x="4133850" y="864870"/>
                        <a:ext cx="5264785" cy="14605"/>
                      </a:xfrm>
                      <a:prstGeom prst="line">
                        <a:avLst/>
                      </a:prstGeom>
                      <a:noFill/>
                      <a:ln w="22225" cap="flat" cmpd="sng" algn="ctr">
                        <a:solidFill>
                          <a:srgbClr val="005192"/>
                        </a:solidFill>
                        <a:prstDash val="solid"/>
                      </a:ln>
                      <a:effectLst/>
                    </wps:spPr>
                    <wps:bodyPr/>
                  </wps:wsp>
                </a:graphicData>
              </a:graphic>
            </wp:anchor>
          </w:drawing>
        </mc:Choice>
        <mc:Fallback>
          <w:pict>
            <v:line id="_x0000_s1026" o:spid="_x0000_s1026" o:spt="20" style="position:absolute;left:0pt;margin-left:0.45pt;margin-top:27.75pt;height:1.15pt;width:414.55pt;z-index:251659264;mso-width-relative:page;mso-height-relative:page;" filled="f" stroked="t" coordsize="21600,21600" o:gfxdata="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Nzo&#10;MAHSAAAABgEAAA8AAAAAAAAAAQAgAAAAIgAAAGRycy9kb3ducmV2LnhtbFBLAQIUABQAAAAIAIdO&#10;4kAdashT8AEAALgDAAAOAAAAAAAAAAEAIAAAACEBAABkcnMvZTJvRG9jLnhtbFBLBQYAAAAABgAG&#10;AFkBAACDBQAAAAA=&#10;">
              <v:fill on="f" focussize="0,0"/>
              <v:stroke weight="1.75pt" color="#005192" joinstyle="round"/>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15240" b="1524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a:noFill/>
                  <a:ln>
                    <a:noFill/>
                  </a:ln>
                </pic:spPr>
              </pic:pic>
            </a:graphicData>
          </a:graphic>
        </wp:inline>
      </w:drawing>
    </w:r>
    <w:r>
      <w:rPr>
        <w:rFonts w:hint="eastAsia" w:ascii="宋体" w:hAnsi="宋体" w:eastAsia="宋体" w:cs="宋体"/>
        <w:b/>
        <w:bCs/>
        <w:color w:val="005192"/>
        <w:sz w:val="32"/>
        <w:lang w:eastAsia="zh-CN"/>
      </w:rPr>
      <w:t>六安</w:t>
    </w:r>
    <w:r>
      <w:rPr>
        <w:rFonts w:hint="eastAsia" w:ascii="宋体" w:hAnsi="宋体" w:eastAsia="宋体" w:cs="宋体"/>
        <w:b/>
        <w:bCs/>
        <w:color w:val="005192"/>
        <w:sz w:val="32"/>
      </w:rPr>
      <w:t>市</w:t>
    </w:r>
    <w:r>
      <w:rPr>
        <w:rFonts w:hint="eastAsia" w:ascii="宋体" w:hAnsi="宋体" w:eastAsia="宋体" w:cs="宋体"/>
        <w:b/>
        <w:bCs/>
        <w:color w:val="005192"/>
        <w:sz w:val="32"/>
        <w:lang w:val="en-US" w:eastAsia="zh-CN"/>
      </w:rPr>
      <w:t>医疗保障局</w:t>
    </w:r>
    <w:r>
      <w:rPr>
        <w:rFonts w:hint="eastAsia" w:ascii="宋体" w:hAnsi="宋体" w:eastAsia="宋体" w:cs="宋体"/>
        <w:b/>
        <w:bCs/>
        <w:color w:val="005192"/>
        <w:sz w:val="32"/>
      </w:rPr>
      <w:t>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1MzQyM2Y0ZDAwMThmZWRkOGY5NDQ3YzBhOWFhY2YifQ=="/>
  </w:docVars>
  <w:rsids>
    <w:rsidRoot w:val="17EF0779"/>
    <w:rsid w:val="11BC5099"/>
    <w:rsid w:val="126B2A17"/>
    <w:rsid w:val="17EF0779"/>
    <w:rsid w:val="1B71689C"/>
    <w:rsid w:val="4247090E"/>
    <w:rsid w:val="4F250268"/>
    <w:rsid w:val="589D4AC6"/>
    <w:rsid w:val="5AF70B63"/>
    <w:rsid w:val="66AD346C"/>
    <w:rsid w:val="710F1200"/>
    <w:rsid w:val="741A271B"/>
    <w:rsid w:val="744411AD"/>
    <w:rsid w:val="7EF40A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0"/>
    <w:pPr>
      <w:widowControl w:val="0"/>
      <w:snapToGrid w:val="0"/>
      <w:jc w:val="left"/>
    </w:pPr>
    <w:rPr>
      <w:rFonts w:ascii="Times New Roman" w:hAnsi="Times New Roman" w:eastAsia="宋体" w:cs="Times New Roman"/>
      <w:color w:val="000000"/>
      <w:sz w:val="18"/>
      <w:szCs w:val="18"/>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page numb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2928</Words>
  <Characters>2971</Characters>
  <Lines>0</Lines>
  <Paragraphs>0</Paragraphs>
  <TotalTime>7</TotalTime>
  <ScaleCrop>false</ScaleCrop>
  <LinksUpToDate>false</LinksUpToDate>
  <CharactersWithSpaces>3133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2022-10-31T06:54:00Z</dcterms:created>
  <dc:creator>达文西</dc:creator>
  <cp:lastModifiedBy>小镇有你</cp:lastModifiedBy>
  <dcterms:modified xsi:type="dcterms:W3CDTF">2025-09-24T06:55:56Z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F59E39DDCD034F8DBD42AA702C2B47AC_13</vt:lpwstr>
  </property>
  <property fmtid="{D5CDD505-2E9C-101B-9397-08002B2CF9AE}" pid="4" name="KSOTemplateDocerSaveRecord">
    <vt:lpwstr>eyJoZGlkIjoiMjE4OGUzMWYzOWQ1N2I3MWFhM2ZkYWY2ZjMwNzZiMjYiLCJ1c2VySWQiOiI0Mjg1Mjk5MzYifQ==</vt:lpwstr>
  </property>
</Properties>
</file>